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50" w:rsidRPr="0035059F" w:rsidRDefault="00AC226B" w:rsidP="009E7D50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DD1EE" w:themeFill="accent3" w:themeFillTint="99"/>
        <w:tabs>
          <w:tab w:val="left" w:pos="1418"/>
        </w:tabs>
        <w:jc w:val="center"/>
        <w:rPr>
          <w:rFonts w:cs="Arial"/>
          <w:sz w:val="22"/>
          <w:lang w:val="en-US" w:eastAsia="en-GB"/>
        </w:rPr>
      </w:pPr>
      <w:r w:rsidRPr="005B3F90">
        <w:rPr>
          <w:rFonts w:eastAsiaTheme="minorHAnsi" w:cs="Arial"/>
          <w:b/>
          <w:bCs/>
          <w:szCs w:val="24"/>
        </w:rPr>
        <w:t xml:space="preserve">ASIST </w:t>
      </w:r>
      <w:r w:rsidR="00F666EC" w:rsidRPr="005B3F90">
        <w:rPr>
          <w:rFonts w:eastAsiaTheme="minorHAnsi" w:cs="Arial"/>
          <w:b/>
          <w:bCs/>
          <w:szCs w:val="24"/>
        </w:rPr>
        <w:t xml:space="preserve">(Applied Suicide Intervention Skills Training) </w:t>
      </w:r>
      <w:r w:rsidR="009E7D50">
        <w:rPr>
          <w:rFonts w:cs="Arial"/>
          <w:sz w:val="20"/>
          <w:szCs w:val="20"/>
        </w:rPr>
        <w:t xml:space="preserve">Accredited by </w:t>
      </w:r>
      <w:hyperlink r:id="rId9" w:history="1">
        <w:proofErr w:type="spellStart"/>
        <w:r w:rsidR="009E7D50" w:rsidRPr="00932252">
          <w:rPr>
            <w:rFonts w:eastAsiaTheme="minorHAnsi" w:cs="Arial"/>
            <w:color w:val="0000FF"/>
            <w:sz w:val="22"/>
            <w:u w:val="single"/>
          </w:rPr>
          <w:t>LivingWorks</w:t>
        </w:r>
        <w:proofErr w:type="spellEnd"/>
        <w:r w:rsidR="009E7D50" w:rsidRPr="00932252">
          <w:rPr>
            <w:rFonts w:eastAsiaTheme="minorHAnsi" w:cs="Arial"/>
            <w:color w:val="0000FF"/>
            <w:sz w:val="22"/>
            <w:u w:val="single"/>
          </w:rPr>
          <w:t xml:space="preserve"> Education</w:t>
        </w:r>
      </w:hyperlink>
      <w:r w:rsidR="009E7D50">
        <w:rPr>
          <w:rFonts w:eastAsiaTheme="minorHAnsi" w:cs="Arial"/>
          <w:color w:val="0000FF"/>
          <w:sz w:val="22"/>
          <w:u w:val="single"/>
        </w:rPr>
        <w:t xml:space="preserve"> </w:t>
      </w:r>
    </w:p>
    <w:p w:rsidR="005C41BA" w:rsidRPr="00D30879" w:rsidRDefault="00AC226B" w:rsidP="000C5E5B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8DD1EE" w:themeFill="accent3" w:themeFillTint="99"/>
        <w:tabs>
          <w:tab w:val="left" w:pos="1418"/>
        </w:tabs>
        <w:spacing w:before="100" w:beforeAutospacing="1" w:after="100" w:afterAutospacing="1"/>
        <w:rPr>
          <w:rFonts w:eastAsiaTheme="minorHAnsi" w:cs="Arial"/>
          <w:b/>
          <w:bCs/>
          <w:sz w:val="22"/>
        </w:rPr>
      </w:pPr>
      <w:r w:rsidRPr="00D30879">
        <w:rPr>
          <w:rFonts w:eastAsiaTheme="minorHAnsi" w:cs="Arial"/>
          <w:b/>
          <w:bCs/>
          <w:sz w:val="22"/>
        </w:rPr>
        <w:t>January 28</w:t>
      </w:r>
      <w:r w:rsidRPr="00D30879">
        <w:rPr>
          <w:rFonts w:eastAsiaTheme="minorHAnsi" w:cs="Arial"/>
          <w:b/>
          <w:bCs/>
          <w:sz w:val="22"/>
          <w:vertAlign w:val="superscript"/>
        </w:rPr>
        <w:t>th</w:t>
      </w:r>
      <w:r w:rsidRPr="00D30879">
        <w:rPr>
          <w:rFonts w:eastAsiaTheme="minorHAnsi" w:cs="Arial"/>
          <w:b/>
          <w:bCs/>
          <w:sz w:val="22"/>
        </w:rPr>
        <w:t xml:space="preserve"> and 29</w:t>
      </w:r>
      <w:r w:rsidRPr="00D30879">
        <w:rPr>
          <w:rFonts w:eastAsiaTheme="minorHAnsi" w:cs="Arial"/>
          <w:b/>
          <w:bCs/>
          <w:sz w:val="22"/>
          <w:vertAlign w:val="superscript"/>
        </w:rPr>
        <w:t>th</w:t>
      </w:r>
      <w:r w:rsidRPr="00D30879">
        <w:rPr>
          <w:rFonts w:eastAsiaTheme="minorHAnsi" w:cs="Arial"/>
          <w:b/>
          <w:bCs/>
          <w:sz w:val="22"/>
        </w:rPr>
        <w:t xml:space="preserve"> Crown </w:t>
      </w:r>
      <w:proofErr w:type="spellStart"/>
      <w:r w:rsidRPr="00D30879">
        <w:rPr>
          <w:rFonts w:eastAsiaTheme="minorHAnsi" w:cs="Arial"/>
          <w:b/>
          <w:bCs/>
          <w:sz w:val="22"/>
        </w:rPr>
        <w:t>Yealm</w:t>
      </w:r>
      <w:proofErr w:type="spellEnd"/>
      <w:r w:rsidRPr="00D30879">
        <w:rPr>
          <w:rFonts w:eastAsiaTheme="minorHAnsi" w:cs="Arial"/>
          <w:b/>
          <w:bCs/>
          <w:sz w:val="22"/>
        </w:rPr>
        <w:t xml:space="preserve"> House, </w:t>
      </w:r>
      <w:proofErr w:type="spellStart"/>
      <w:r w:rsidRPr="00D30879">
        <w:rPr>
          <w:rFonts w:eastAsiaTheme="minorHAnsi" w:cs="Arial"/>
          <w:b/>
          <w:bCs/>
          <w:sz w:val="22"/>
        </w:rPr>
        <w:t>Pathfields</w:t>
      </w:r>
      <w:proofErr w:type="spellEnd"/>
      <w:r w:rsidRPr="00D30879">
        <w:rPr>
          <w:rFonts w:eastAsiaTheme="minorHAnsi" w:cs="Arial"/>
          <w:b/>
          <w:bCs/>
          <w:sz w:val="22"/>
        </w:rPr>
        <w:t xml:space="preserve"> Business Park, South Mo</w:t>
      </w:r>
      <w:r w:rsidR="00E916DB">
        <w:rPr>
          <w:rFonts w:eastAsiaTheme="minorHAnsi" w:cs="Arial"/>
          <w:b/>
          <w:bCs/>
          <w:sz w:val="22"/>
        </w:rPr>
        <w:t>lto</w:t>
      </w:r>
      <w:bookmarkStart w:id="0" w:name="_GoBack"/>
      <w:bookmarkEnd w:id="0"/>
      <w:r w:rsidRPr="00D30879">
        <w:rPr>
          <w:rFonts w:eastAsiaTheme="minorHAnsi" w:cs="Arial"/>
          <w:b/>
          <w:bCs/>
          <w:sz w:val="22"/>
        </w:rPr>
        <w:t>n Devon EX36 3LH</w:t>
      </w:r>
    </w:p>
    <w:p w:rsidR="005C41BA" w:rsidRPr="005B3F90" w:rsidRDefault="00AC226B" w:rsidP="00AC226B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8DD1EE" w:themeFill="accent3" w:themeFillTint="99"/>
        <w:tabs>
          <w:tab w:val="left" w:pos="1418"/>
        </w:tabs>
        <w:rPr>
          <w:rFonts w:eastAsiaTheme="minorHAnsi" w:cs="Arial"/>
          <w:b/>
          <w:bCs/>
          <w:szCs w:val="24"/>
        </w:rPr>
      </w:pPr>
      <w:proofErr w:type="gramStart"/>
      <w:r w:rsidRPr="005B3F90">
        <w:rPr>
          <w:rFonts w:eastAsiaTheme="minorHAnsi" w:cs="Arial"/>
          <w:b/>
          <w:bCs/>
          <w:szCs w:val="24"/>
        </w:rPr>
        <w:t>February 4</w:t>
      </w:r>
      <w:r w:rsidRPr="005B3F90">
        <w:rPr>
          <w:rFonts w:eastAsiaTheme="minorHAnsi" w:cs="Arial"/>
          <w:b/>
          <w:bCs/>
          <w:szCs w:val="24"/>
          <w:vertAlign w:val="superscript"/>
        </w:rPr>
        <w:t>th</w:t>
      </w:r>
      <w:r w:rsidRPr="005B3F90">
        <w:rPr>
          <w:rFonts w:eastAsiaTheme="minorHAnsi" w:cs="Arial"/>
          <w:b/>
          <w:bCs/>
          <w:szCs w:val="24"/>
        </w:rPr>
        <w:t xml:space="preserve"> and 5</w:t>
      </w:r>
      <w:r w:rsidRPr="005B3F90">
        <w:rPr>
          <w:rFonts w:eastAsiaTheme="minorHAnsi" w:cs="Arial"/>
          <w:b/>
          <w:bCs/>
          <w:szCs w:val="24"/>
          <w:vertAlign w:val="superscript"/>
        </w:rPr>
        <w:t>th</w:t>
      </w:r>
      <w:r w:rsidRPr="005B3F90">
        <w:rPr>
          <w:rFonts w:eastAsiaTheme="minorHAnsi" w:cs="Arial"/>
          <w:b/>
          <w:bCs/>
          <w:szCs w:val="24"/>
        </w:rPr>
        <w:t xml:space="preserve"> </w:t>
      </w:r>
      <w:r w:rsidR="00C61A49" w:rsidRPr="005B3F90">
        <w:rPr>
          <w:rFonts w:eastAsiaTheme="minorHAnsi" w:cs="Arial"/>
          <w:b/>
          <w:bCs/>
          <w:szCs w:val="24"/>
        </w:rPr>
        <w:t>Brixham Laboratory, Freshwater Quarry, Brixham.</w:t>
      </w:r>
      <w:proofErr w:type="gramEnd"/>
      <w:r w:rsidR="00C61A49" w:rsidRPr="005B3F90">
        <w:rPr>
          <w:rFonts w:eastAsiaTheme="minorHAnsi" w:cs="Arial"/>
          <w:b/>
          <w:bCs/>
          <w:szCs w:val="24"/>
        </w:rPr>
        <w:t xml:space="preserve"> Devon TQ5 8BA</w:t>
      </w:r>
    </w:p>
    <w:p w:rsidR="00AC226B" w:rsidRPr="005B3F90" w:rsidRDefault="00AC226B" w:rsidP="00AC226B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8DD1EE" w:themeFill="accent3" w:themeFillTint="99"/>
        <w:tabs>
          <w:tab w:val="left" w:pos="1418"/>
        </w:tabs>
        <w:rPr>
          <w:rFonts w:eastAsiaTheme="minorHAnsi" w:cs="Arial"/>
          <w:b/>
          <w:bCs/>
          <w:szCs w:val="24"/>
        </w:rPr>
      </w:pPr>
    </w:p>
    <w:p w:rsidR="00AC226B" w:rsidRPr="005B3F90" w:rsidRDefault="00AC226B" w:rsidP="00AC226B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8DD1EE" w:themeFill="accent3" w:themeFillTint="99"/>
        <w:tabs>
          <w:tab w:val="left" w:pos="1418"/>
        </w:tabs>
        <w:ind w:left="1418" w:hanging="1418"/>
        <w:rPr>
          <w:rFonts w:eastAsiaTheme="minorHAnsi" w:cs="Arial"/>
          <w:b/>
          <w:bCs/>
          <w:szCs w:val="24"/>
        </w:rPr>
      </w:pPr>
      <w:r w:rsidRPr="005B3F90">
        <w:rPr>
          <w:rFonts w:eastAsiaTheme="minorHAnsi" w:cs="Arial"/>
          <w:b/>
          <w:bCs/>
          <w:szCs w:val="24"/>
        </w:rPr>
        <w:t xml:space="preserve">March </w:t>
      </w:r>
      <w:r w:rsidR="00B955AC">
        <w:rPr>
          <w:rFonts w:eastAsiaTheme="minorHAnsi" w:cs="Arial"/>
          <w:b/>
          <w:bCs/>
          <w:szCs w:val="24"/>
        </w:rPr>
        <w:t>18th and 19</w:t>
      </w:r>
      <w:r w:rsidRPr="005B3F90">
        <w:rPr>
          <w:rFonts w:eastAsiaTheme="minorHAnsi" w:cs="Arial"/>
          <w:b/>
          <w:bCs/>
          <w:szCs w:val="24"/>
          <w:vertAlign w:val="superscript"/>
        </w:rPr>
        <w:t>th</w:t>
      </w:r>
      <w:r w:rsidRPr="005B3F90">
        <w:rPr>
          <w:rFonts w:eastAsiaTheme="minorHAnsi" w:cs="Arial"/>
          <w:b/>
          <w:bCs/>
          <w:szCs w:val="24"/>
        </w:rPr>
        <w:t xml:space="preserve"> </w:t>
      </w:r>
      <w:proofErr w:type="spellStart"/>
      <w:r w:rsidRPr="005B3F90">
        <w:rPr>
          <w:rFonts w:eastAsiaTheme="minorHAnsi" w:cs="Arial"/>
          <w:b/>
          <w:bCs/>
          <w:szCs w:val="24"/>
        </w:rPr>
        <w:t>Kenn</w:t>
      </w:r>
      <w:proofErr w:type="spellEnd"/>
      <w:r w:rsidRPr="005B3F90">
        <w:rPr>
          <w:rFonts w:eastAsiaTheme="minorHAnsi" w:cs="Arial"/>
          <w:b/>
          <w:bCs/>
          <w:szCs w:val="24"/>
        </w:rPr>
        <w:t xml:space="preserve"> Centre Exeter Rd </w:t>
      </w:r>
      <w:proofErr w:type="spellStart"/>
      <w:r w:rsidRPr="005B3F90">
        <w:rPr>
          <w:rFonts w:eastAsiaTheme="minorHAnsi" w:cs="Arial"/>
          <w:b/>
          <w:bCs/>
          <w:szCs w:val="24"/>
        </w:rPr>
        <w:t>Kennford</w:t>
      </w:r>
      <w:proofErr w:type="spellEnd"/>
      <w:r w:rsidRPr="005B3F90">
        <w:rPr>
          <w:rFonts w:eastAsiaTheme="minorHAnsi" w:cs="Arial"/>
          <w:b/>
          <w:bCs/>
          <w:szCs w:val="24"/>
        </w:rPr>
        <w:t xml:space="preserve"> EX6 7UE</w:t>
      </w:r>
    </w:p>
    <w:p w:rsidR="00AC226B" w:rsidRPr="005B3F90" w:rsidRDefault="00AC226B" w:rsidP="00AC226B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8DD1EE" w:themeFill="accent3" w:themeFillTint="99"/>
        <w:tabs>
          <w:tab w:val="left" w:pos="1418"/>
        </w:tabs>
        <w:ind w:left="1418" w:hanging="1418"/>
        <w:rPr>
          <w:rFonts w:eastAsiaTheme="minorHAnsi" w:cs="Arial"/>
          <w:b/>
          <w:bCs/>
          <w:szCs w:val="24"/>
        </w:rPr>
      </w:pPr>
    </w:p>
    <w:p w:rsidR="00AC226B" w:rsidRPr="005B3F90" w:rsidRDefault="00AC226B" w:rsidP="00AC226B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8DD1EE" w:themeFill="accent3" w:themeFillTint="99"/>
        <w:tabs>
          <w:tab w:val="left" w:pos="1418"/>
        </w:tabs>
        <w:ind w:left="1418" w:hanging="1418"/>
        <w:rPr>
          <w:rFonts w:eastAsiaTheme="minorHAnsi" w:cs="Arial"/>
          <w:b/>
          <w:bCs/>
          <w:szCs w:val="24"/>
        </w:rPr>
      </w:pPr>
      <w:r w:rsidRPr="005B3F90">
        <w:rPr>
          <w:rFonts w:eastAsiaTheme="minorHAnsi" w:cs="Arial"/>
          <w:b/>
          <w:bCs/>
          <w:szCs w:val="24"/>
        </w:rPr>
        <w:t xml:space="preserve">April </w:t>
      </w:r>
      <w:proofErr w:type="gramStart"/>
      <w:r w:rsidRPr="005B3F90">
        <w:rPr>
          <w:rFonts w:eastAsiaTheme="minorHAnsi" w:cs="Arial"/>
          <w:b/>
          <w:bCs/>
          <w:szCs w:val="24"/>
        </w:rPr>
        <w:t>27</w:t>
      </w:r>
      <w:r w:rsidRPr="005B3F90">
        <w:rPr>
          <w:rFonts w:eastAsiaTheme="minorHAnsi" w:cs="Arial"/>
          <w:b/>
          <w:bCs/>
          <w:szCs w:val="24"/>
          <w:vertAlign w:val="superscript"/>
        </w:rPr>
        <w:t>th</w:t>
      </w:r>
      <w:r w:rsidR="005B3F90" w:rsidRPr="005B3F90">
        <w:rPr>
          <w:rFonts w:eastAsiaTheme="minorHAnsi" w:cs="Arial"/>
          <w:b/>
          <w:bCs/>
          <w:szCs w:val="24"/>
        </w:rPr>
        <w:t xml:space="preserve"> </w:t>
      </w:r>
      <w:r w:rsidRPr="005B3F90">
        <w:rPr>
          <w:rFonts w:eastAsiaTheme="minorHAnsi" w:cs="Arial"/>
          <w:b/>
          <w:bCs/>
          <w:szCs w:val="24"/>
        </w:rPr>
        <w:t xml:space="preserve"> 28</w:t>
      </w:r>
      <w:r w:rsidRPr="005B3F90">
        <w:rPr>
          <w:rFonts w:eastAsiaTheme="minorHAnsi" w:cs="Arial"/>
          <w:b/>
          <w:bCs/>
          <w:szCs w:val="24"/>
          <w:vertAlign w:val="superscript"/>
        </w:rPr>
        <w:t>th</w:t>
      </w:r>
      <w:proofErr w:type="gramEnd"/>
      <w:r w:rsidRPr="005B3F90">
        <w:rPr>
          <w:rFonts w:eastAsiaTheme="minorHAnsi" w:cs="Arial"/>
          <w:b/>
          <w:bCs/>
          <w:szCs w:val="24"/>
        </w:rPr>
        <w:t xml:space="preserve"> </w:t>
      </w:r>
      <w:proofErr w:type="spellStart"/>
      <w:r w:rsidRPr="005B3F90">
        <w:rPr>
          <w:rFonts w:eastAsiaTheme="minorHAnsi" w:cs="Arial"/>
          <w:b/>
          <w:bCs/>
          <w:szCs w:val="24"/>
        </w:rPr>
        <w:t>Venue</w:t>
      </w:r>
      <w:proofErr w:type="spellEnd"/>
      <w:r w:rsidRPr="005B3F90">
        <w:rPr>
          <w:rFonts w:eastAsiaTheme="minorHAnsi" w:cs="Arial"/>
          <w:b/>
          <w:bCs/>
          <w:szCs w:val="24"/>
        </w:rPr>
        <w:t xml:space="preserve"> </w:t>
      </w:r>
      <w:r w:rsidR="005B3F90" w:rsidRPr="005B3F90">
        <w:rPr>
          <w:rFonts w:eastAsiaTheme="minorHAnsi" w:cs="Arial"/>
          <w:b/>
          <w:bCs/>
          <w:szCs w:val="24"/>
        </w:rPr>
        <w:t xml:space="preserve">and date </w:t>
      </w:r>
      <w:r w:rsidRPr="005B3F90">
        <w:rPr>
          <w:rFonts w:eastAsiaTheme="minorHAnsi" w:cs="Arial"/>
          <w:b/>
          <w:bCs/>
          <w:szCs w:val="24"/>
        </w:rPr>
        <w:t xml:space="preserve">to be confirmed </w:t>
      </w:r>
    </w:p>
    <w:p w:rsidR="00AC226B" w:rsidRPr="005B3F90" w:rsidRDefault="00AC226B" w:rsidP="00AC226B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8DD1EE" w:themeFill="accent3" w:themeFillTint="99"/>
        <w:tabs>
          <w:tab w:val="left" w:pos="1418"/>
        </w:tabs>
        <w:ind w:left="1418" w:hanging="1418"/>
        <w:rPr>
          <w:rFonts w:eastAsiaTheme="minorHAnsi" w:cs="Arial"/>
          <w:b/>
          <w:bCs/>
          <w:szCs w:val="24"/>
        </w:rPr>
      </w:pPr>
      <w:r w:rsidRPr="005B3F90">
        <w:rPr>
          <w:rFonts w:eastAsiaTheme="minorHAnsi" w:cs="Arial"/>
          <w:b/>
          <w:bCs/>
          <w:szCs w:val="24"/>
        </w:rPr>
        <w:t>Arrive by 8.45 am for prompt start at 9 am – 4.30 pm</w:t>
      </w:r>
    </w:p>
    <w:p w:rsidR="00F666EC" w:rsidRPr="00932252" w:rsidRDefault="00F666EC" w:rsidP="00F666EC">
      <w:pPr>
        <w:jc w:val="both"/>
        <w:rPr>
          <w:rFonts w:eastAsiaTheme="minorHAnsi" w:cs="Arial"/>
          <w:i/>
          <w:sz w:val="22"/>
        </w:rPr>
      </w:pPr>
      <w:r w:rsidRPr="00932252">
        <w:rPr>
          <w:rFonts w:eastAsiaTheme="minorHAnsi" w:cs="Arial"/>
          <w:b/>
          <w:bCs/>
        </w:rPr>
        <w:t xml:space="preserve">Capacity: Maximum </w:t>
      </w:r>
      <w:r>
        <w:rPr>
          <w:rFonts w:eastAsiaTheme="minorHAnsi" w:cs="Arial"/>
          <w:b/>
          <w:bCs/>
        </w:rPr>
        <w:t>24</w:t>
      </w:r>
      <w:r w:rsidRPr="00932252">
        <w:rPr>
          <w:rFonts w:eastAsiaTheme="minorHAnsi" w:cs="Arial"/>
          <w:b/>
          <w:bCs/>
        </w:rPr>
        <w:t xml:space="preserve"> places.  Due to high demand, please apply as soon as possible </w:t>
      </w:r>
    </w:p>
    <w:p w:rsidR="00F666EC" w:rsidRPr="005B3F90" w:rsidRDefault="00F666EC" w:rsidP="00F666EC">
      <w:pPr>
        <w:spacing w:after="200"/>
        <w:contextualSpacing/>
        <w:jc w:val="both"/>
        <w:rPr>
          <w:rFonts w:eastAsiaTheme="minorHAnsi" w:cs="Arial"/>
          <w:szCs w:val="24"/>
        </w:rPr>
      </w:pPr>
      <w:r w:rsidRPr="005B3F90">
        <w:rPr>
          <w:rFonts w:eastAsiaTheme="minorHAnsi" w:cs="Arial"/>
          <w:szCs w:val="24"/>
        </w:rPr>
        <w:t>The two-day course is delivered by two fully trained and accredited ASIST trainers.</w:t>
      </w:r>
    </w:p>
    <w:p w:rsidR="005B3F90" w:rsidRDefault="00F666EC" w:rsidP="00AC226B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8DD1EE" w:themeFill="accent3" w:themeFillTint="99"/>
        <w:tabs>
          <w:tab w:val="left" w:pos="1418"/>
        </w:tabs>
        <w:ind w:left="1418" w:hanging="1418"/>
        <w:rPr>
          <w:rFonts w:asciiTheme="minorHAnsi" w:eastAsiaTheme="minorHAnsi" w:hAnsiTheme="minorHAnsi" w:cstheme="minorHAnsi"/>
          <w:b/>
          <w:bCs/>
          <w:szCs w:val="24"/>
        </w:rPr>
      </w:pPr>
      <w:r w:rsidRPr="005B3F90">
        <w:rPr>
          <w:rFonts w:asciiTheme="minorHAnsi" w:eastAsiaTheme="minorHAnsi" w:hAnsiTheme="minorHAnsi" w:cstheme="minorHAnsi"/>
          <w:b/>
          <w:bCs/>
          <w:szCs w:val="24"/>
        </w:rPr>
        <w:t xml:space="preserve">MHFA </w:t>
      </w:r>
      <w:proofErr w:type="gramStart"/>
      <w:r w:rsidRPr="005B3F90">
        <w:rPr>
          <w:rFonts w:asciiTheme="minorHAnsi" w:eastAsiaTheme="minorHAnsi" w:hAnsiTheme="minorHAnsi" w:cstheme="minorHAnsi"/>
          <w:b/>
          <w:bCs/>
          <w:szCs w:val="24"/>
        </w:rPr>
        <w:t>( Mental</w:t>
      </w:r>
      <w:proofErr w:type="gramEnd"/>
      <w:r w:rsidRPr="005B3F90">
        <w:rPr>
          <w:rFonts w:asciiTheme="minorHAnsi" w:eastAsiaTheme="minorHAnsi" w:hAnsiTheme="minorHAnsi" w:cstheme="minorHAnsi"/>
          <w:b/>
          <w:bCs/>
          <w:szCs w:val="24"/>
        </w:rPr>
        <w:t xml:space="preserve"> Health First aid)  </w:t>
      </w:r>
      <w:r w:rsidR="009E7D50">
        <w:rPr>
          <w:rFonts w:cs="Arial"/>
          <w:sz w:val="20"/>
          <w:szCs w:val="20"/>
        </w:rPr>
        <w:t>https://mhfaengland.org</w:t>
      </w:r>
    </w:p>
    <w:p w:rsidR="00F666EC" w:rsidRPr="005B3F90" w:rsidRDefault="00F666EC" w:rsidP="00AC226B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8DD1EE" w:themeFill="accent3" w:themeFillTint="99"/>
        <w:tabs>
          <w:tab w:val="left" w:pos="1418"/>
        </w:tabs>
        <w:ind w:left="1418" w:hanging="1418"/>
        <w:rPr>
          <w:rFonts w:asciiTheme="minorHAnsi" w:eastAsiaTheme="minorHAnsi" w:hAnsiTheme="minorHAnsi" w:cstheme="minorHAnsi"/>
          <w:b/>
          <w:bCs/>
          <w:szCs w:val="24"/>
        </w:rPr>
      </w:pPr>
      <w:r w:rsidRPr="005B3F90">
        <w:rPr>
          <w:rFonts w:asciiTheme="minorHAnsi" w:eastAsiaTheme="minorHAnsi" w:hAnsiTheme="minorHAnsi" w:cstheme="minorHAnsi"/>
          <w:b/>
          <w:bCs/>
          <w:szCs w:val="24"/>
        </w:rPr>
        <w:t xml:space="preserve">VENUE </w:t>
      </w:r>
      <w:proofErr w:type="gramStart"/>
      <w:r w:rsidRPr="005B3F90">
        <w:rPr>
          <w:rFonts w:cs="Arial"/>
          <w:b/>
          <w:color w:val="000000"/>
          <w:szCs w:val="24"/>
          <w:lang w:eastAsia="en-GB"/>
        </w:rPr>
        <w:t>The</w:t>
      </w:r>
      <w:proofErr w:type="gramEnd"/>
      <w:r w:rsidRPr="005B3F90">
        <w:rPr>
          <w:rFonts w:cs="Arial"/>
          <w:b/>
          <w:color w:val="000000"/>
          <w:szCs w:val="24"/>
          <w:lang w:eastAsia="en-GB"/>
        </w:rPr>
        <w:t xml:space="preserve"> Club House. Dartmouth Road. </w:t>
      </w:r>
      <w:proofErr w:type="gramStart"/>
      <w:r w:rsidRPr="005B3F90">
        <w:rPr>
          <w:rFonts w:cs="Arial"/>
          <w:b/>
          <w:color w:val="000000"/>
          <w:szCs w:val="24"/>
          <w:lang w:eastAsia="en-GB"/>
        </w:rPr>
        <w:t>Brixham.</w:t>
      </w:r>
      <w:proofErr w:type="gramEnd"/>
      <w:r w:rsidRPr="005B3F90">
        <w:rPr>
          <w:rFonts w:cs="Arial"/>
          <w:b/>
          <w:color w:val="000000"/>
          <w:szCs w:val="24"/>
          <w:lang w:eastAsia="en-GB"/>
        </w:rPr>
        <w:t xml:space="preserve"> TQ5 0LA</w:t>
      </w:r>
    </w:p>
    <w:p w:rsidR="00F666EC" w:rsidRPr="005B3F90" w:rsidRDefault="00F666EC" w:rsidP="00AC226B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8DD1EE" w:themeFill="accent3" w:themeFillTint="99"/>
        <w:tabs>
          <w:tab w:val="left" w:pos="1418"/>
        </w:tabs>
        <w:ind w:left="1418" w:hanging="1418"/>
        <w:rPr>
          <w:rFonts w:asciiTheme="minorHAnsi" w:eastAsiaTheme="minorHAnsi" w:hAnsiTheme="minorHAnsi" w:cstheme="minorHAnsi"/>
          <w:b/>
          <w:bCs/>
          <w:szCs w:val="24"/>
        </w:rPr>
      </w:pPr>
      <w:r w:rsidRPr="005B3F90">
        <w:rPr>
          <w:rFonts w:asciiTheme="minorHAnsi" w:eastAsiaTheme="minorHAnsi" w:hAnsiTheme="minorHAnsi" w:cstheme="minorHAnsi"/>
          <w:b/>
          <w:bCs/>
          <w:szCs w:val="24"/>
        </w:rPr>
        <w:t xml:space="preserve">January </w:t>
      </w:r>
      <w:r w:rsidR="005B3F90" w:rsidRPr="005B3F90">
        <w:rPr>
          <w:rFonts w:asciiTheme="minorHAnsi" w:eastAsiaTheme="minorHAnsi" w:hAnsiTheme="minorHAnsi" w:cstheme="minorHAnsi"/>
          <w:b/>
          <w:bCs/>
          <w:szCs w:val="24"/>
        </w:rPr>
        <w:t xml:space="preserve">Tuesday </w:t>
      </w:r>
      <w:r w:rsidRPr="005B3F90">
        <w:rPr>
          <w:rFonts w:asciiTheme="minorHAnsi" w:eastAsiaTheme="minorHAnsi" w:hAnsiTheme="minorHAnsi" w:cstheme="minorHAnsi"/>
          <w:b/>
          <w:bCs/>
          <w:szCs w:val="24"/>
        </w:rPr>
        <w:t>14</w:t>
      </w:r>
      <w:r w:rsidRPr="005B3F90">
        <w:rPr>
          <w:rFonts w:asciiTheme="minorHAnsi" w:eastAsiaTheme="minorHAnsi" w:hAnsiTheme="minorHAnsi" w:cstheme="minorHAnsi"/>
          <w:b/>
          <w:bCs/>
          <w:szCs w:val="24"/>
          <w:vertAlign w:val="superscript"/>
        </w:rPr>
        <w:t>th</w:t>
      </w:r>
      <w:r w:rsidRPr="005B3F90">
        <w:rPr>
          <w:rFonts w:asciiTheme="minorHAnsi" w:eastAsiaTheme="minorHAnsi" w:hAnsiTheme="minorHAnsi" w:cstheme="minorHAnsi"/>
          <w:b/>
          <w:bCs/>
          <w:szCs w:val="24"/>
        </w:rPr>
        <w:t xml:space="preserve"> and </w:t>
      </w:r>
      <w:r w:rsidR="005B3F90" w:rsidRPr="005B3F90">
        <w:rPr>
          <w:rFonts w:asciiTheme="minorHAnsi" w:eastAsiaTheme="minorHAnsi" w:hAnsiTheme="minorHAnsi" w:cstheme="minorHAnsi"/>
          <w:b/>
          <w:bCs/>
          <w:szCs w:val="24"/>
        </w:rPr>
        <w:t xml:space="preserve">Wednesday </w:t>
      </w:r>
      <w:r w:rsidRPr="005B3F90">
        <w:rPr>
          <w:rFonts w:asciiTheme="minorHAnsi" w:eastAsiaTheme="minorHAnsi" w:hAnsiTheme="minorHAnsi" w:cstheme="minorHAnsi"/>
          <w:b/>
          <w:bCs/>
          <w:szCs w:val="24"/>
        </w:rPr>
        <w:t>15</w:t>
      </w:r>
      <w:r w:rsidRPr="005B3F90">
        <w:rPr>
          <w:rFonts w:asciiTheme="minorHAnsi" w:eastAsiaTheme="minorHAnsi" w:hAnsiTheme="minorHAnsi" w:cstheme="minorHAnsi"/>
          <w:b/>
          <w:bCs/>
          <w:szCs w:val="24"/>
          <w:vertAlign w:val="superscript"/>
        </w:rPr>
        <w:t>th</w:t>
      </w:r>
      <w:r w:rsidRPr="005B3F90">
        <w:rPr>
          <w:rFonts w:asciiTheme="minorHAnsi" w:eastAsiaTheme="minorHAnsi" w:hAnsiTheme="minorHAnsi" w:cstheme="minorHAnsi"/>
          <w:b/>
          <w:bCs/>
          <w:szCs w:val="24"/>
        </w:rPr>
        <w:t xml:space="preserve"> </w:t>
      </w:r>
    </w:p>
    <w:p w:rsidR="00F666EC" w:rsidRPr="005B3F90" w:rsidRDefault="00F666EC" w:rsidP="00AC226B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8DD1EE" w:themeFill="accent3" w:themeFillTint="99"/>
        <w:tabs>
          <w:tab w:val="left" w:pos="1418"/>
        </w:tabs>
        <w:ind w:left="1418" w:hanging="1418"/>
        <w:rPr>
          <w:rFonts w:asciiTheme="minorHAnsi" w:eastAsiaTheme="minorHAnsi" w:hAnsiTheme="minorHAnsi" w:cstheme="minorHAnsi"/>
          <w:b/>
          <w:bCs/>
          <w:szCs w:val="24"/>
        </w:rPr>
      </w:pPr>
      <w:r w:rsidRPr="005B3F90">
        <w:rPr>
          <w:rFonts w:asciiTheme="minorHAnsi" w:eastAsiaTheme="minorHAnsi" w:hAnsiTheme="minorHAnsi" w:cstheme="minorHAnsi"/>
          <w:b/>
          <w:bCs/>
          <w:szCs w:val="24"/>
        </w:rPr>
        <w:t xml:space="preserve">February </w:t>
      </w:r>
      <w:r w:rsidR="005B3F90" w:rsidRPr="005B3F90">
        <w:rPr>
          <w:rFonts w:asciiTheme="minorHAnsi" w:eastAsiaTheme="minorHAnsi" w:hAnsiTheme="minorHAnsi" w:cstheme="minorHAnsi"/>
          <w:b/>
          <w:bCs/>
          <w:szCs w:val="24"/>
        </w:rPr>
        <w:t xml:space="preserve">Tuesday </w:t>
      </w:r>
      <w:r w:rsidRPr="005B3F90">
        <w:rPr>
          <w:rFonts w:asciiTheme="minorHAnsi" w:eastAsiaTheme="minorHAnsi" w:hAnsiTheme="minorHAnsi" w:cstheme="minorHAnsi"/>
          <w:b/>
          <w:bCs/>
          <w:szCs w:val="24"/>
        </w:rPr>
        <w:t>11</w:t>
      </w:r>
      <w:r w:rsidRPr="005B3F90">
        <w:rPr>
          <w:rFonts w:asciiTheme="minorHAnsi" w:eastAsiaTheme="minorHAnsi" w:hAnsiTheme="minorHAnsi" w:cstheme="minorHAnsi"/>
          <w:b/>
          <w:bCs/>
          <w:szCs w:val="24"/>
          <w:vertAlign w:val="superscript"/>
        </w:rPr>
        <w:t>th</w:t>
      </w:r>
      <w:r w:rsidRPr="005B3F90">
        <w:rPr>
          <w:rFonts w:asciiTheme="minorHAnsi" w:eastAsiaTheme="minorHAnsi" w:hAnsiTheme="minorHAnsi" w:cstheme="minorHAnsi"/>
          <w:b/>
          <w:bCs/>
          <w:szCs w:val="24"/>
        </w:rPr>
        <w:t xml:space="preserve"> and </w:t>
      </w:r>
      <w:r w:rsidR="005B3F90" w:rsidRPr="005B3F90">
        <w:rPr>
          <w:rFonts w:asciiTheme="minorHAnsi" w:eastAsiaTheme="minorHAnsi" w:hAnsiTheme="minorHAnsi" w:cstheme="minorHAnsi"/>
          <w:b/>
          <w:bCs/>
          <w:szCs w:val="24"/>
        </w:rPr>
        <w:t>Wednesday 1</w:t>
      </w:r>
      <w:r w:rsidRPr="005B3F90">
        <w:rPr>
          <w:rFonts w:asciiTheme="minorHAnsi" w:eastAsiaTheme="minorHAnsi" w:hAnsiTheme="minorHAnsi" w:cstheme="minorHAnsi"/>
          <w:b/>
          <w:bCs/>
          <w:szCs w:val="24"/>
        </w:rPr>
        <w:t>2</w:t>
      </w:r>
      <w:r w:rsidRPr="005B3F90">
        <w:rPr>
          <w:rFonts w:asciiTheme="minorHAnsi" w:eastAsiaTheme="minorHAnsi" w:hAnsiTheme="minorHAnsi" w:cstheme="minorHAnsi"/>
          <w:b/>
          <w:bCs/>
          <w:szCs w:val="24"/>
          <w:vertAlign w:val="superscript"/>
        </w:rPr>
        <w:t>th</w:t>
      </w:r>
      <w:r w:rsidRPr="005B3F90">
        <w:rPr>
          <w:rFonts w:asciiTheme="minorHAnsi" w:eastAsiaTheme="minorHAnsi" w:hAnsiTheme="minorHAnsi" w:cstheme="minorHAnsi"/>
          <w:b/>
          <w:bCs/>
          <w:szCs w:val="24"/>
        </w:rPr>
        <w:t xml:space="preserve"> </w:t>
      </w:r>
    </w:p>
    <w:p w:rsidR="00F666EC" w:rsidRDefault="00F666EC" w:rsidP="00AC226B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8DD1EE" w:themeFill="accent3" w:themeFillTint="99"/>
        <w:tabs>
          <w:tab w:val="left" w:pos="1418"/>
        </w:tabs>
        <w:ind w:left="1418" w:hanging="1418"/>
        <w:rPr>
          <w:rFonts w:asciiTheme="minorHAnsi" w:eastAsiaTheme="minorHAnsi" w:hAnsiTheme="minorHAnsi" w:cstheme="minorHAnsi"/>
          <w:b/>
          <w:bCs/>
          <w:szCs w:val="24"/>
        </w:rPr>
      </w:pPr>
      <w:r w:rsidRPr="005B3F90">
        <w:rPr>
          <w:rFonts w:asciiTheme="minorHAnsi" w:eastAsiaTheme="minorHAnsi" w:hAnsiTheme="minorHAnsi" w:cstheme="minorHAnsi"/>
          <w:b/>
          <w:bCs/>
          <w:szCs w:val="24"/>
        </w:rPr>
        <w:t>March</w:t>
      </w:r>
      <w:r w:rsidR="005B3F90" w:rsidRPr="005B3F90">
        <w:rPr>
          <w:rFonts w:asciiTheme="minorHAnsi" w:eastAsiaTheme="minorHAnsi" w:hAnsiTheme="minorHAnsi" w:cstheme="minorHAnsi"/>
          <w:b/>
          <w:bCs/>
          <w:szCs w:val="24"/>
        </w:rPr>
        <w:t xml:space="preserve"> Tuesday</w:t>
      </w:r>
      <w:r w:rsidRPr="005B3F90">
        <w:rPr>
          <w:rFonts w:asciiTheme="minorHAnsi" w:eastAsiaTheme="minorHAnsi" w:hAnsiTheme="minorHAnsi" w:cstheme="minorHAnsi"/>
          <w:b/>
          <w:bCs/>
          <w:szCs w:val="24"/>
        </w:rPr>
        <w:t xml:space="preserve"> 10</w:t>
      </w:r>
      <w:r w:rsidRPr="005B3F90">
        <w:rPr>
          <w:rFonts w:asciiTheme="minorHAnsi" w:eastAsiaTheme="minorHAnsi" w:hAnsiTheme="minorHAnsi" w:cstheme="minorHAnsi"/>
          <w:b/>
          <w:bCs/>
          <w:szCs w:val="24"/>
          <w:vertAlign w:val="superscript"/>
        </w:rPr>
        <w:t>th</w:t>
      </w:r>
      <w:r w:rsidRPr="005B3F90">
        <w:rPr>
          <w:rFonts w:asciiTheme="minorHAnsi" w:eastAsiaTheme="minorHAnsi" w:hAnsiTheme="minorHAnsi" w:cstheme="minorHAnsi"/>
          <w:b/>
          <w:bCs/>
          <w:szCs w:val="24"/>
        </w:rPr>
        <w:t xml:space="preserve"> and </w:t>
      </w:r>
      <w:r w:rsidR="005B3F90" w:rsidRPr="005B3F90">
        <w:rPr>
          <w:rFonts w:asciiTheme="minorHAnsi" w:eastAsiaTheme="minorHAnsi" w:hAnsiTheme="minorHAnsi" w:cstheme="minorHAnsi"/>
          <w:b/>
          <w:bCs/>
          <w:szCs w:val="24"/>
        </w:rPr>
        <w:t xml:space="preserve">Wednesday </w:t>
      </w:r>
      <w:r w:rsidRPr="005B3F90">
        <w:rPr>
          <w:rFonts w:asciiTheme="minorHAnsi" w:eastAsiaTheme="minorHAnsi" w:hAnsiTheme="minorHAnsi" w:cstheme="minorHAnsi"/>
          <w:b/>
          <w:bCs/>
          <w:szCs w:val="24"/>
        </w:rPr>
        <w:t>11</w:t>
      </w:r>
      <w:r w:rsidRPr="005B3F90">
        <w:rPr>
          <w:rFonts w:asciiTheme="minorHAnsi" w:eastAsiaTheme="minorHAnsi" w:hAnsiTheme="minorHAnsi" w:cstheme="minorHAnsi"/>
          <w:b/>
          <w:bCs/>
          <w:szCs w:val="24"/>
          <w:vertAlign w:val="superscript"/>
        </w:rPr>
        <w:t>th</w:t>
      </w:r>
    </w:p>
    <w:p w:rsidR="005B3F90" w:rsidRDefault="005B3F90" w:rsidP="00AC226B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8DD1EE" w:themeFill="accent3" w:themeFillTint="99"/>
        <w:tabs>
          <w:tab w:val="left" w:pos="1418"/>
        </w:tabs>
        <w:ind w:left="1418" w:hanging="1418"/>
        <w:rPr>
          <w:rFonts w:eastAsiaTheme="minorHAnsi" w:cs="Arial"/>
          <w:b/>
          <w:bCs/>
          <w:szCs w:val="24"/>
        </w:rPr>
      </w:pPr>
      <w:r>
        <w:rPr>
          <w:rFonts w:asciiTheme="minorHAnsi" w:eastAsiaTheme="minorHAnsi" w:hAnsiTheme="minorHAnsi" w:cstheme="minorHAnsi"/>
          <w:b/>
          <w:bCs/>
          <w:szCs w:val="24"/>
        </w:rPr>
        <w:t>Maximum 16 delegates</w:t>
      </w:r>
      <w:r w:rsidR="00D30879">
        <w:rPr>
          <w:rFonts w:asciiTheme="minorHAnsi" w:eastAsiaTheme="minorHAnsi" w:hAnsiTheme="minorHAnsi" w:cstheme="minorHAnsi"/>
          <w:b/>
          <w:bCs/>
          <w:szCs w:val="24"/>
        </w:rPr>
        <w:t xml:space="preserve"> </w:t>
      </w:r>
      <w:r w:rsidR="00D30879" w:rsidRPr="005B3F90">
        <w:rPr>
          <w:rFonts w:eastAsiaTheme="minorHAnsi" w:cs="Arial"/>
          <w:b/>
          <w:bCs/>
          <w:szCs w:val="24"/>
        </w:rPr>
        <w:t>Arrive by 8.45 am for prompt start at 9 am – 4.30 pm</w:t>
      </w:r>
    </w:p>
    <w:p w:rsidR="009E7D50" w:rsidRPr="005B3F90" w:rsidRDefault="009E7D50" w:rsidP="00AC226B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8DD1EE" w:themeFill="accent3" w:themeFillTint="99"/>
        <w:tabs>
          <w:tab w:val="left" w:pos="1418"/>
        </w:tabs>
        <w:ind w:left="1418" w:hanging="1418"/>
        <w:rPr>
          <w:rFonts w:asciiTheme="minorHAnsi" w:eastAsiaTheme="minorHAnsi" w:hAnsiTheme="minorHAnsi" w:cstheme="minorHAnsi"/>
          <w:b/>
          <w:bCs/>
          <w:szCs w:val="24"/>
        </w:rPr>
      </w:pPr>
      <w:r>
        <w:rPr>
          <w:rFonts w:asciiTheme="minorHAnsi" w:eastAsiaTheme="minorHAnsi" w:hAnsiTheme="minorHAnsi" w:cstheme="minorHAnsi"/>
          <w:b/>
          <w:bCs/>
          <w:szCs w:val="24"/>
        </w:rPr>
        <w:t xml:space="preserve">Delivered by fully accredited MMHFA Trainer </w:t>
      </w:r>
    </w:p>
    <w:p w:rsidR="005C41BA" w:rsidRPr="009D302E" w:rsidRDefault="005C41BA" w:rsidP="005C41BA">
      <w:pPr>
        <w:spacing w:after="200"/>
        <w:contextualSpacing/>
        <w:jc w:val="both"/>
        <w:rPr>
          <w:rFonts w:eastAsiaTheme="minorHAnsi" w:cs="Arial"/>
          <w:sz w:val="22"/>
        </w:rPr>
      </w:pPr>
      <w:r w:rsidRPr="009D302E">
        <w:rPr>
          <w:rFonts w:eastAsiaTheme="minorHAnsi" w:cs="Arial"/>
          <w:sz w:val="22"/>
        </w:rPr>
        <w:t>All resources are provided and the cost includes course booklets plus tea/coffee</w:t>
      </w:r>
      <w:r>
        <w:rPr>
          <w:rFonts w:eastAsiaTheme="minorHAnsi" w:cs="Arial"/>
          <w:sz w:val="22"/>
        </w:rPr>
        <w:t xml:space="preserve"> </w:t>
      </w:r>
    </w:p>
    <w:p w:rsidR="005C41BA" w:rsidRPr="009D302E" w:rsidRDefault="005C41BA" w:rsidP="005C41BA">
      <w:pPr>
        <w:spacing w:after="200"/>
        <w:contextualSpacing/>
        <w:jc w:val="both"/>
        <w:rPr>
          <w:rFonts w:eastAsiaTheme="minorHAnsi" w:cs="Arial"/>
          <w:sz w:val="22"/>
        </w:rPr>
      </w:pPr>
      <w:r w:rsidRPr="009D302E">
        <w:rPr>
          <w:rFonts w:eastAsiaTheme="minorHAnsi" w:cs="Arial"/>
          <w:sz w:val="22"/>
        </w:rPr>
        <w:t xml:space="preserve">Funding is limited therefore the </w:t>
      </w:r>
      <w:r w:rsidR="002C2CBF">
        <w:rPr>
          <w:rFonts w:eastAsiaTheme="minorHAnsi" w:cs="Arial"/>
          <w:sz w:val="22"/>
        </w:rPr>
        <w:t xml:space="preserve">scaled </w:t>
      </w:r>
      <w:r w:rsidRPr="009D302E">
        <w:rPr>
          <w:rFonts w:eastAsiaTheme="minorHAnsi" w:cs="Arial"/>
          <w:sz w:val="22"/>
        </w:rPr>
        <w:t>fees will be charged:</w:t>
      </w:r>
      <w:r w:rsidR="002C2CBF">
        <w:rPr>
          <w:rFonts w:eastAsiaTheme="minorHAnsi" w:cs="Arial"/>
          <w:sz w:val="22"/>
        </w:rPr>
        <w:t xml:space="preserve"> Please contact for prices. </w:t>
      </w:r>
    </w:p>
    <w:p w:rsidR="005C41BA" w:rsidRPr="009D302E" w:rsidRDefault="000C5E5B" w:rsidP="000C5E5B">
      <w:pPr>
        <w:overflowPunct/>
        <w:autoSpaceDE/>
        <w:autoSpaceDN/>
        <w:adjustRightInd/>
        <w:spacing w:line="240" w:lineRule="auto"/>
        <w:contextualSpacing/>
        <w:textAlignment w:val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Open </w:t>
      </w:r>
      <w:r w:rsidR="009E7D50">
        <w:rPr>
          <w:rFonts w:eastAsiaTheme="minorHAnsi" w:cs="Arial"/>
          <w:sz w:val="22"/>
        </w:rPr>
        <w:t xml:space="preserve">to </w:t>
      </w:r>
      <w:r w:rsidR="005C41BA" w:rsidRPr="00D30879">
        <w:rPr>
          <w:rFonts w:eastAsiaTheme="minorHAnsi" w:cs="Arial"/>
          <w:sz w:val="22"/>
        </w:rPr>
        <w:t>Voluntary &amp; community sector organisations, registered charities/CICs, statutory</w:t>
      </w:r>
      <w:r>
        <w:rPr>
          <w:rFonts w:eastAsiaTheme="minorHAnsi" w:cs="Arial"/>
          <w:sz w:val="22"/>
        </w:rPr>
        <w:t xml:space="preserve"> </w:t>
      </w:r>
      <w:r w:rsidR="005C41BA" w:rsidRPr="00D30879">
        <w:rPr>
          <w:rFonts w:eastAsiaTheme="minorHAnsi" w:cs="Arial"/>
          <w:sz w:val="22"/>
        </w:rPr>
        <w:t>organisations</w:t>
      </w:r>
      <w:r>
        <w:rPr>
          <w:rFonts w:eastAsiaTheme="minorHAnsi" w:cs="Arial"/>
          <w:sz w:val="22"/>
        </w:rPr>
        <w:t xml:space="preserve"> </w:t>
      </w:r>
      <w:r w:rsidR="005C41BA" w:rsidRPr="00D30879">
        <w:rPr>
          <w:rFonts w:eastAsiaTheme="minorHAnsi" w:cs="Arial"/>
          <w:sz w:val="22"/>
        </w:rPr>
        <w:t>public sector</w:t>
      </w:r>
      <w:r w:rsidR="00D30879" w:rsidRPr="00D30879">
        <w:rPr>
          <w:rFonts w:eastAsiaTheme="minorHAnsi" w:cs="Arial"/>
          <w:b/>
          <w:sz w:val="22"/>
        </w:rPr>
        <w:t>.</w:t>
      </w:r>
      <w:r w:rsidR="009E7D50">
        <w:rPr>
          <w:rFonts w:eastAsiaTheme="minorHAnsi" w:cs="Arial"/>
          <w:b/>
          <w:sz w:val="22"/>
        </w:rPr>
        <w:t xml:space="preserve">  </w:t>
      </w:r>
      <w:proofErr w:type="gramStart"/>
      <w:r w:rsidR="00FB0FEC" w:rsidRPr="00D30879">
        <w:rPr>
          <w:rFonts w:eastAsiaTheme="minorHAnsi" w:cs="Arial"/>
          <w:sz w:val="22"/>
        </w:rPr>
        <w:t>P</w:t>
      </w:r>
      <w:r w:rsidR="005C41BA" w:rsidRPr="00D30879">
        <w:rPr>
          <w:rFonts w:eastAsiaTheme="minorHAnsi" w:cs="Arial"/>
          <w:sz w:val="22"/>
        </w:rPr>
        <w:t>riv</w:t>
      </w:r>
      <w:r w:rsidR="002C2CBF" w:rsidRPr="00D30879">
        <w:rPr>
          <w:rFonts w:eastAsiaTheme="minorHAnsi" w:cs="Arial"/>
          <w:sz w:val="22"/>
        </w:rPr>
        <w:t>ate and corporate organisations.</w:t>
      </w:r>
      <w:proofErr w:type="gramEnd"/>
      <w:r w:rsidR="002C2CBF" w:rsidRPr="00D30879">
        <w:rPr>
          <w:rFonts w:eastAsiaTheme="minorHAnsi" w:cs="Arial"/>
          <w:sz w:val="22"/>
        </w:rPr>
        <w:t xml:space="preserve"> </w:t>
      </w:r>
      <w:proofErr w:type="gramStart"/>
      <w:r>
        <w:rPr>
          <w:rFonts w:eastAsiaTheme="minorHAnsi" w:cs="Arial"/>
          <w:sz w:val="22"/>
        </w:rPr>
        <w:t>Individuals.</w:t>
      </w:r>
      <w:proofErr w:type="gramEnd"/>
      <w:r>
        <w:rPr>
          <w:rFonts w:eastAsiaTheme="minorHAnsi" w:cs="Arial"/>
          <w:sz w:val="22"/>
        </w:rPr>
        <w:t xml:space="preserve"> </w:t>
      </w:r>
      <w:r w:rsidR="009E7D50">
        <w:rPr>
          <w:rFonts w:eastAsiaTheme="minorHAnsi" w:cs="Arial"/>
          <w:sz w:val="22"/>
        </w:rPr>
        <w:t>EVERYONE!</w:t>
      </w:r>
    </w:p>
    <w:p w:rsidR="0058692F" w:rsidRPr="00D30879" w:rsidRDefault="005C41BA" w:rsidP="0058692F">
      <w:pPr>
        <w:rPr>
          <w:rFonts w:eastAsiaTheme="minorEastAsia"/>
          <w:b/>
          <w:noProof/>
          <w:color w:val="1F497D"/>
          <w:lang w:eastAsia="en-GB"/>
        </w:rPr>
      </w:pPr>
      <w:r w:rsidRPr="00D30879">
        <w:rPr>
          <w:rFonts w:eastAsiaTheme="minorHAnsi" w:cs="Arial"/>
          <w:b/>
          <w:sz w:val="22"/>
        </w:rPr>
        <w:t>Please contact Jacqui Bamford to find out more information</w:t>
      </w:r>
      <w:r w:rsidR="005B3F90" w:rsidRPr="00D30879">
        <w:rPr>
          <w:rFonts w:eastAsiaTheme="minorHAnsi" w:cs="Arial"/>
          <w:b/>
          <w:sz w:val="22"/>
        </w:rPr>
        <w:t xml:space="preserve">, costs </w:t>
      </w:r>
      <w:r w:rsidR="00AC226B" w:rsidRPr="00D30879">
        <w:rPr>
          <w:rFonts w:eastAsiaTheme="minorHAnsi" w:cs="Arial"/>
          <w:b/>
          <w:sz w:val="22"/>
        </w:rPr>
        <w:t>and booking forms</w:t>
      </w:r>
      <w:r w:rsidRPr="00D30879">
        <w:rPr>
          <w:rFonts w:eastAsiaTheme="minorHAnsi" w:cs="Arial"/>
          <w:b/>
          <w:sz w:val="22"/>
        </w:rPr>
        <w:t xml:space="preserve">; </w:t>
      </w:r>
      <w:hyperlink r:id="rId10" w:history="1">
        <w:r w:rsidR="0058692F" w:rsidRPr="000C5E5B">
          <w:rPr>
            <w:rStyle w:val="Hyperlink"/>
            <w:rFonts w:eastAsiaTheme="minorEastAsia"/>
            <w:b/>
            <w:noProof/>
            <w:sz w:val="22"/>
            <w:lang w:eastAsia="en-GB"/>
          </w:rPr>
          <w:t>https://www.torbayandsouthdevon.nhs.uk/services/mental-health/mental-health-training-courses/</w:t>
        </w:r>
      </w:hyperlink>
    </w:p>
    <w:p w:rsidR="005C41BA" w:rsidRPr="00922AD2" w:rsidRDefault="005C41BA" w:rsidP="005C41BA">
      <w:pPr>
        <w:pStyle w:val="ListParagraph"/>
        <w:rPr>
          <w:szCs w:val="24"/>
        </w:rPr>
      </w:pPr>
      <w:r w:rsidRPr="00922AD2">
        <w:rPr>
          <w:szCs w:val="24"/>
        </w:rPr>
        <w:t xml:space="preserve">Phone  </w:t>
      </w:r>
      <w:r w:rsidRPr="002659C4">
        <w:rPr>
          <w:szCs w:val="24"/>
        </w:rPr>
        <w:sym w:font="Wingdings 2" w:char="F028"/>
      </w:r>
      <w:r w:rsidRPr="00922AD2">
        <w:rPr>
          <w:szCs w:val="24"/>
        </w:rPr>
        <w:t xml:space="preserve"> </w:t>
      </w:r>
      <w:r w:rsidRPr="00922AD2">
        <w:rPr>
          <w:rFonts w:ascii="Tahoma" w:hAnsi="Tahoma" w:cs="Tahoma"/>
          <w:sz w:val="22"/>
        </w:rPr>
        <w:t xml:space="preserve">Jacqui Bamford BSc (OT) </w:t>
      </w:r>
      <w:r w:rsidRPr="00922AD2">
        <w:rPr>
          <w:szCs w:val="24"/>
        </w:rPr>
        <w:tab/>
        <w:t xml:space="preserve">01803 320684   </w:t>
      </w:r>
      <w:r w:rsidRPr="002659C4">
        <w:rPr>
          <w:szCs w:val="24"/>
        </w:rPr>
        <w:sym w:font="Wingdings" w:char="F02A"/>
      </w:r>
      <w:r w:rsidR="00870002">
        <w:rPr>
          <w:szCs w:val="24"/>
        </w:rPr>
        <w:t xml:space="preserve"> </w:t>
      </w:r>
      <w:hyperlink r:id="rId11" w:history="1">
        <w:r w:rsidR="00870002" w:rsidRPr="003C46A0">
          <w:rPr>
            <w:rStyle w:val="Hyperlink"/>
            <w:szCs w:val="24"/>
          </w:rPr>
          <w:t>mentalhealthinvolvement.tct@nhs.net</w:t>
        </w:r>
      </w:hyperlink>
    </w:p>
    <w:p w:rsidR="00D17950" w:rsidRDefault="005C41BA" w:rsidP="005C41BA">
      <w:pPr>
        <w:rPr>
          <w:bCs/>
          <w:sz w:val="22"/>
        </w:rPr>
      </w:pPr>
      <w:r w:rsidRPr="00922AD2">
        <w:rPr>
          <w:sz w:val="22"/>
        </w:rPr>
        <w:t xml:space="preserve">Mental Health Involvement </w:t>
      </w:r>
      <w:r w:rsidRPr="00922AD2">
        <w:rPr>
          <w:rFonts w:cs="Arial"/>
          <w:sz w:val="22"/>
        </w:rPr>
        <w:t xml:space="preserve">MHFA (Mental Health First Aid) Trainer and Asist </w:t>
      </w:r>
      <w:r w:rsidRPr="00922AD2">
        <w:rPr>
          <w:bCs/>
          <w:sz w:val="22"/>
        </w:rPr>
        <w:t>(Applied Suicide Intervention Skills Training)</w:t>
      </w:r>
      <w:r w:rsidRPr="00922AD2">
        <w:rPr>
          <w:rFonts w:cs="Arial"/>
          <w:sz w:val="22"/>
        </w:rPr>
        <w:t xml:space="preserve"> Trainer </w:t>
      </w:r>
      <w:r w:rsidRPr="00922AD2">
        <w:rPr>
          <w:bCs/>
          <w:sz w:val="22"/>
        </w:rPr>
        <w:t>“MAKE A SAFER COMMUNITY</w:t>
      </w:r>
    </w:p>
    <w:p w:rsidR="0014631D" w:rsidRDefault="0014631D" w:rsidP="005B3F90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hd w:val="clear" w:color="auto" w:fill="8DD1EE" w:themeFill="accent3" w:themeFillTint="99"/>
        <w:tabs>
          <w:tab w:val="left" w:pos="1418"/>
        </w:tabs>
        <w:spacing w:before="100" w:beforeAutospacing="1" w:after="100" w:afterAutospacing="1"/>
        <w:rPr>
          <w:rFonts w:eastAsiaTheme="minorHAnsi" w:cs="Arial"/>
          <w:b/>
          <w:szCs w:val="24"/>
        </w:rPr>
      </w:pPr>
      <w:r w:rsidRPr="0014631D">
        <w:rPr>
          <w:rFonts w:eastAsiaTheme="minorHAnsi" w:cs="Arial"/>
          <w:b/>
          <w:szCs w:val="24"/>
        </w:rPr>
        <w:t xml:space="preserve">This project will increase the knowledge of </w:t>
      </w:r>
      <w:r w:rsidR="005B3F90">
        <w:rPr>
          <w:rFonts w:eastAsiaTheme="minorHAnsi" w:cs="Arial"/>
          <w:b/>
          <w:szCs w:val="24"/>
        </w:rPr>
        <w:t xml:space="preserve">individuals within the community, our health and care staff. </w:t>
      </w:r>
      <w:r>
        <w:rPr>
          <w:rFonts w:eastAsiaTheme="minorHAnsi" w:cs="Arial"/>
          <w:b/>
          <w:szCs w:val="24"/>
        </w:rPr>
        <w:t xml:space="preserve">It </w:t>
      </w:r>
      <w:proofErr w:type="gramStart"/>
      <w:r w:rsidR="005B3F90">
        <w:rPr>
          <w:rFonts w:eastAsiaTheme="minorHAnsi" w:cs="Arial"/>
          <w:b/>
          <w:szCs w:val="24"/>
        </w:rPr>
        <w:t>Is</w:t>
      </w:r>
      <w:proofErr w:type="gramEnd"/>
      <w:r w:rsidR="005B3F90">
        <w:rPr>
          <w:rFonts w:eastAsiaTheme="minorHAnsi" w:cs="Arial"/>
          <w:b/>
          <w:szCs w:val="24"/>
        </w:rPr>
        <w:t xml:space="preserve"> also an invitation to </w:t>
      </w:r>
      <w:r w:rsidRPr="0014631D">
        <w:rPr>
          <w:rFonts w:eastAsiaTheme="minorHAnsi" w:cs="Arial"/>
          <w:b/>
          <w:szCs w:val="24"/>
        </w:rPr>
        <w:t xml:space="preserve">our local community such as leisure and sport groups, individuals, charitable, voluntary organisations and businesses to undertake the course. In fact anyone interested </w:t>
      </w:r>
      <w:r w:rsidR="00D30879">
        <w:rPr>
          <w:rFonts w:eastAsiaTheme="minorHAnsi" w:cs="Arial"/>
          <w:b/>
          <w:szCs w:val="24"/>
        </w:rPr>
        <w:t xml:space="preserve">will be most welcome to attend from all local areas. </w:t>
      </w:r>
    </w:p>
    <w:p w:rsidR="005B3F90" w:rsidRPr="005B3F90" w:rsidRDefault="005B3F90" w:rsidP="005B3F90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hd w:val="clear" w:color="auto" w:fill="8DD1EE" w:themeFill="accent3" w:themeFillTint="99"/>
        <w:tabs>
          <w:tab w:val="left" w:pos="1418"/>
        </w:tabs>
        <w:spacing w:before="100" w:beforeAutospacing="1" w:after="100" w:afterAutospacing="1"/>
        <w:ind w:left="720"/>
        <w:jc w:val="center"/>
        <w:rPr>
          <w:b/>
          <w:bCs/>
          <w:color w:val="1F497D"/>
          <w:lang w:eastAsia="en-GB"/>
        </w:rPr>
      </w:pPr>
      <w:r w:rsidRPr="005B3F90">
        <w:rPr>
          <w:b/>
          <w:bCs/>
          <w:color w:val="1F497D"/>
          <w:lang w:eastAsia="en-GB"/>
        </w:rPr>
        <w:t xml:space="preserve">MAKE A SAFER COMMUNITY </w:t>
      </w:r>
    </w:p>
    <w:p w:rsidR="005B3F90" w:rsidRPr="0014631D" w:rsidRDefault="00D30879" w:rsidP="005B3F90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hd w:val="clear" w:color="auto" w:fill="8DD1EE" w:themeFill="accent3" w:themeFillTint="99"/>
        <w:tabs>
          <w:tab w:val="left" w:pos="1418"/>
        </w:tabs>
        <w:spacing w:before="100" w:beforeAutospacing="1" w:after="100" w:afterAutospacing="1"/>
        <w:ind w:left="720"/>
        <w:jc w:val="center"/>
        <w:rPr>
          <w:rFonts w:eastAsiaTheme="minorHAnsi" w:cs="Arial"/>
          <w:b/>
          <w:bCs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45D3C" wp14:editId="521976C0">
                <wp:simplePos x="0" y="0"/>
                <wp:positionH relativeFrom="column">
                  <wp:posOffset>57150</wp:posOffset>
                </wp:positionH>
                <wp:positionV relativeFrom="paragraph">
                  <wp:posOffset>348615</wp:posOffset>
                </wp:positionV>
                <wp:extent cx="1019175" cy="923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002" w:rsidRDefault="00870002" w:rsidP="0087000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6DD323" wp14:editId="3049B4EA">
                                  <wp:extent cx="782320" cy="787899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HFA_Logo_CMYK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2320" cy="7878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5pt;margin-top:27.45pt;width:80.2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" fillcolor="white [3201]" strokeweight=".5pt">
                <v:textbox>
                  <w:txbxContent>
                    <w:p w:rsidR="00870002" w:rsidRDefault="00870002" w:rsidP="0087000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6DD323" wp14:editId="3049B4EA">
                            <wp:extent cx="782320" cy="787899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HFA_Logo_CMYK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2320" cy="7878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3F90">
        <w:rPr>
          <w:rFonts w:eastAsiaTheme="minorHAnsi" w:cs="Arial"/>
          <w:b/>
          <w:szCs w:val="24"/>
        </w:rPr>
        <w:t>“Mental well</w:t>
      </w:r>
      <w:r w:rsidR="000C5E5B">
        <w:rPr>
          <w:rFonts w:eastAsiaTheme="minorHAnsi" w:cs="Arial"/>
          <w:b/>
          <w:szCs w:val="24"/>
        </w:rPr>
        <w:t>-</w:t>
      </w:r>
      <w:r w:rsidR="005B3F90">
        <w:rPr>
          <w:rFonts w:eastAsiaTheme="minorHAnsi" w:cs="Arial"/>
          <w:b/>
          <w:szCs w:val="24"/>
        </w:rPr>
        <w:t>being is everyone’s business”</w:t>
      </w:r>
    </w:p>
    <w:p w:rsidR="0014631D" w:rsidRDefault="00D30879" w:rsidP="005C41BA">
      <w:pPr>
        <w:rPr>
          <w:bCs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61806" wp14:editId="1AF46FA1">
                <wp:simplePos x="0" y="0"/>
                <wp:positionH relativeFrom="column">
                  <wp:posOffset>5010150</wp:posOffset>
                </wp:positionH>
                <wp:positionV relativeFrom="paragraph">
                  <wp:posOffset>65405</wp:posOffset>
                </wp:positionV>
                <wp:extent cx="1495425" cy="581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002" w:rsidRDefault="00870002" w:rsidP="00870002">
                            <w:r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23C9AA3A" wp14:editId="0A943430">
                                  <wp:extent cx="1306195" cy="349196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S_colour_solid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6195" cy="3491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4.5pt;margin-top:5.15pt;width:117.7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" fillcolor="white [3201]" strokeweight=".5pt">
                <v:textbox>
                  <w:txbxContent>
                    <w:p w:rsidR="00870002" w:rsidRDefault="00870002" w:rsidP="00870002">
                      <w:r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23C9AA3A" wp14:editId="0A943430">
                            <wp:extent cx="1306195" cy="349196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S_colour_solid.pn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6195" cy="3491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C41BA" w:rsidRDefault="005C41BA" w:rsidP="005C41BA">
      <w:pPr>
        <w:rPr>
          <w:bCs/>
          <w:sz w:val="22"/>
        </w:rPr>
      </w:pPr>
    </w:p>
    <w:p w:rsidR="005C41BA" w:rsidRDefault="005C41BA" w:rsidP="005C41BA">
      <w:pPr>
        <w:rPr>
          <w:bCs/>
          <w:sz w:val="22"/>
        </w:rPr>
      </w:pPr>
    </w:p>
    <w:p w:rsidR="005C41BA" w:rsidRPr="00D62AAF" w:rsidRDefault="00D30879" w:rsidP="001C6791">
      <w:pPr>
        <w:overflowPunct/>
        <w:autoSpaceDE/>
        <w:autoSpaceDN/>
        <w:adjustRightInd/>
        <w:spacing w:after="200"/>
        <w:textAlignment w:val="auto"/>
        <w:rPr>
          <w:rFonts w:eastAsiaTheme="minorHAnsi" w:cs="Arial"/>
          <w:b/>
          <w:szCs w:val="24"/>
          <w:u w:val="single"/>
        </w:rPr>
      </w:pPr>
      <w:r>
        <w:rPr>
          <w:rFonts w:eastAsiaTheme="minorHAnsi" w:cs="Arial"/>
          <w:b/>
          <w:bCs/>
          <w:sz w:val="28"/>
          <w:szCs w:val="28"/>
        </w:rPr>
        <w:lastRenderedPageBreak/>
        <w:t>Dates:-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6C3BC9" w:rsidTr="00E003CD">
        <w:tc>
          <w:tcPr>
            <w:tcW w:w="2802" w:type="dxa"/>
          </w:tcPr>
          <w:p w:rsidR="006C3BC9" w:rsidRDefault="006C3BC9" w:rsidP="00E003CD">
            <w:pPr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Name:</w:t>
            </w:r>
          </w:p>
          <w:p w:rsidR="006C3BC9" w:rsidRDefault="006C3BC9" w:rsidP="00E003CD">
            <w:pPr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i/>
                <w:sz w:val="22"/>
              </w:rPr>
              <w:t>P</w:t>
            </w:r>
            <w:r w:rsidRPr="00C042FE">
              <w:rPr>
                <w:rFonts w:cs="Arial"/>
                <w:i/>
                <w:sz w:val="22"/>
              </w:rPr>
              <w:t>lease print)</w:t>
            </w:r>
          </w:p>
        </w:tc>
        <w:sdt>
          <w:sdtPr>
            <w:rPr>
              <w:rFonts w:cs="Arial"/>
              <w:b/>
              <w:sz w:val="22"/>
            </w:rPr>
            <w:id w:val="5468776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052" w:type="dxa"/>
              </w:tcPr>
              <w:p w:rsidR="006C3BC9" w:rsidRDefault="00E25D34" w:rsidP="00E25D34">
                <w:pPr>
                  <w:jc w:val="both"/>
                  <w:rPr>
                    <w:rFonts w:cs="Arial"/>
                    <w:b/>
                    <w:sz w:val="22"/>
                  </w:rPr>
                </w:pPr>
                <w:r w:rsidRPr="00542A63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</w:tr>
      <w:tr w:rsidR="006C3BC9" w:rsidTr="00E003CD">
        <w:tc>
          <w:tcPr>
            <w:tcW w:w="2802" w:type="dxa"/>
          </w:tcPr>
          <w:p w:rsidR="006C3BC9" w:rsidRDefault="006B1A11" w:rsidP="00E003CD">
            <w:pPr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Funding </w:t>
            </w:r>
            <w:r w:rsidR="006C3BC9">
              <w:rPr>
                <w:rFonts w:cs="Arial"/>
                <w:b/>
                <w:sz w:val="22"/>
              </w:rPr>
              <w:t>Organisation:</w:t>
            </w:r>
          </w:p>
        </w:tc>
        <w:tc>
          <w:tcPr>
            <w:tcW w:w="7052" w:type="dxa"/>
          </w:tcPr>
          <w:sdt>
            <w:sdtPr>
              <w:rPr>
                <w:rFonts w:cs="Arial"/>
                <w:b/>
                <w:sz w:val="22"/>
              </w:rPr>
              <w:id w:val="478729979"/>
              <w:placeholder>
                <w:docPart w:val="DefaultPlaceholder_1082065158"/>
              </w:placeholder>
              <w:showingPlcHdr/>
            </w:sdtPr>
            <w:sdtEndPr/>
            <w:sdtContent>
              <w:p w:rsidR="006C3BC9" w:rsidRDefault="0002521F" w:rsidP="00E003CD">
                <w:pPr>
                  <w:jc w:val="both"/>
                  <w:rPr>
                    <w:rFonts w:cs="Arial"/>
                    <w:b/>
                    <w:sz w:val="22"/>
                  </w:rPr>
                </w:pPr>
                <w:r w:rsidRPr="00542A6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C3BC9" w:rsidRDefault="006C3BC9" w:rsidP="00E003CD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6C3BC9" w:rsidTr="00E003CD">
        <w:tc>
          <w:tcPr>
            <w:tcW w:w="2802" w:type="dxa"/>
          </w:tcPr>
          <w:p w:rsidR="006C3BC9" w:rsidRDefault="006C3BC9" w:rsidP="00E003CD">
            <w:pPr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Email:</w:t>
            </w:r>
          </w:p>
        </w:tc>
        <w:tc>
          <w:tcPr>
            <w:tcW w:w="7052" w:type="dxa"/>
          </w:tcPr>
          <w:sdt>
            <w:sdtPr>
              <w:rPr>
                <w:rFonts w:cs="Arial"/>
                <w:b/>
                <w:sz w:val="22"/>
              </w:rPr>
              <w:id w:val="-1279800883"/>
              <w:placeholder>
                <w:docPart w:val="DefaultPlaceholder_1082065158"/>
              </w:placeholder>
              <w:showingPlcHdr/>
            </w:sdtPr>
            <w:sdtEndPr/>
            <w:sdtContent>
              <w:p w:rsidR="006C3BC9" w:rsidRDefault="0002521F" w:rsidP="00E003CD">
                <w:pPr>
                  <w:jc w:val="both"/>
                  <w:rPr>
                    <w:rFonts w:cs="Arial"/>
                    <w:b/>
                    <w:sz w:val="22"/>
                  </w:rPr>
                </w:pPr>
                <w:r w:rsidRPr="00542A6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C3BC9" w:rsidRDefault="006C3BC9" w:rsidP="00E003CD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6C3BC9" w:rsidTr="00E003CD">
        <w:tc>
          <w:tcPr>
            <w:tcW w:w="2802" w:type="dxa"/>
          </w:tcPr>
          <w:p w:rsidR="006C3BC9" w:rsidRDefault="006C3BC9" w:rsidP="00E003CD">
            <w:pPr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Tel no’s (inc mobile)</w:t>
            </w:r>
          </w:p>
        </w:tc>
        <w:tc>
          <w:tcPr>
            <w:tcW w:w="7052" w:type="dxa"/>
          </w:tcPr>
          <w:sdt>
            <w:sdtPr>
              <w:rPr>
                <w:rFonts w:cs="Arial"/>
                <w:b/>
                <w:sz w:val="22"/>
              </w:rPr>
              <w:id w:val="662901057"/>
              <w:placeholder>
                <w:docPart w:val="DefaultPlaceholder_1082065158"/>
              </w:placeholder>
              <w:showingPlcHdr/>
            </w:sdtPr>
            <w:sdtEndPr/>
            <w:sdtContent>
              <w:p w:rsidR="006C3BC9" w:rsidRDefault="0002521F" w:rsidP="00E003CD">
                <w:pPr>
                  <w:jc w:val="both"/>
                  <w:rPr>
                    <w:rFonts w:cs="Arial"/>
                    <w:b/>
                    <w:sz w:val="22"/>
                  </w:rPr>
                </w:pPr>
                <w:r w:rsidRPr="00542A6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C3BC9" w:rsidRDefault="006C3BC9" w:rsidP="00E003CD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6C3BC9" w:rsidTr="00E003CD">
        <w:tc>
          <w:tcPr>
            <w:tcW w:w="2802" w:type="dxa"/>
          </w:tcPr>
          <w:p w:rsidR="006C3BC9" w:rsidRDefault="006C3BC9" w:rsidP="00E003CD">
            <w:pPr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7052" w:type="dxa"/>
          </w:tcPr>
          <w:sdt>
            <w:sdtPr>
              <w:rPr>
                <w:rFonts w:cs="Arial"/>
                <w:b/>
                <w:sz w:val="22"/>
              </w:rPr>
              <w:id w:val="862172322"/>
              <w:placeholder>
                <w:docPart w:val="DefaultPlaceholder_1082065158"/>
              </w:placeholder>
              <w:showingPlcHdr/>
            </w:sdtPr>
            <w:sdtEndPr/>
            <w:sdtContent>
              <w:p w:rsidR="006C3BC9" w:rsidRDefault="0002521F" w:rsidP="00E003CD">
                <w:pPr>
                  <w:jc w:val="both"/>
                  <w:rPr>
                    <w:rFonts w:cs="Arial"/>
                    <w:b/>
                    <w:sz w:val="22"/>
                  </w:rPr>
                </w:pPr>
                <w:r w:rsidRPr="00542A6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C3BC9" w:rsidRDefault="006C3BC9" w:rsidP="00E003CD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6C3BC9" w:rsidTr="00E003CD">
        <w:tc>
          <w:tcPr>
            <w:tcW w:w="2802" w:type="dxa"/>
          </w:tcPr>
          <w:p w:rsidR="006C3BC9" w:rsidRDefault="006C3BC9" w:rsidP="00E003CD">
            <w:pPr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Manager’s name:</w:t>
            </w:r>
            <w:r w:rsidR="006B1A11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7052" w:type="dxa"/>
          </w:tcPr>
          <w:p w:rsidR="006C3BC9" w:rsidRDefault="006C3BC9" w:rsidP="00E003CD">
            <w:pPr>
              <w:jc w:val="both"/>
              <w:rPr>
                <w:rFonts w:cs="Arial"/>
                <w:b/>
                <w:sz w:val="22"/>
              </w:rPr>
            </w:pPr>
          </w:p>
          <w:sdt>
            <w:sdtPr>
              <w:rPr>
                <w:rFonts w:cs="Arial"/>
                <w:b/>
                <w:sz w:val="22"/>
              </w:rPr>
              <w:id w:val="-65276602"/>
              <w:placeholder>
                <w:docPart w:val="DefaultPlaceholder_1082065158"/>
              </w:placeholder>
              <w:showingPlcHdr/>
            </w:sdtPr>
            <w:sdtEndPr/>
            <w:sdtContent>
              <w:p w:rsidR="006C3BC9" w:rsidRDefault="0002521F" w:rsidP="00E003CD">
                <w:pPr>
                  <w:jc w:val="both"/>
                  <w:rPr>
                    <w:rFonts w:cs="Arial"/>
                    <w:b/>
                    <w:sz w:val="22"/>
                  </w:rPr>
                </w:pPr>
                <w:r w:rsidRPr="00542A6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C3BC9" w:rsidTr="00E003CD">
        <w:tc>
          <w:tcPr>
            <w:tcW w:w="2802" w:type="dxa"/>
          </w:tcPr>
          <w:p w:rsidR="006C3BC9" w:rsidRDefault="006C3BC9" w:rsidP="00E003CD">
            <w:pPr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Manager’s signature:</w:t>
            </w:r>
          </w:p>
        </w:tc>
        <w:tc>
          <w:tcPr>
            <w:tcW w:w="7052" w:type="dxa"/>
          </w:tcPr>
          <w:sdt>
            <w:sdtPr>
              <w:rPr>
                <w:rFonts w:cs="Arial"/>
                <w:b/>
                <w:sz w:val="22"/>
              </w:rPr>
              <w:id w:val="-100573632"/>
              <w:placeholder>
                <w:docPart w:val="DefaultPlaceholder_1082065158"/>
              </w:placeholder>
              <w:showingPlcHdr/>
            </w:sdtPr>
            <w:sdtEndPr/>
            <w:sdtContent>
              <w:p w:rsidR="006C3BC9" w:rsidRDefault="0002521F" w:rsidP="00E003CD">
                <w:pPr>
                  <w:jc w:val="both"/>
                  <w:rPr>
                    <w:rFonts w:cs="Arial"/>
                    <w:b/>
                    <w:sz w:val="22"/>
                  </w:rPr>
                </w:pPr>
                <w:r w:rsidRPr="00542A6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C3BC9" w:rsidRDefault="006C3BC9" w:rsidP="00E003CD">
            <w:pPr>
              <w:jc w:val="both"/>
              <w:rPr>
                <w:rFonts w:cs="Arial"/>
                <w:b/>
                <w:sz w:val="22"/>
              </w:rPr>
            </w:pPr>
          </w:p>
        </w:tc>
      </w:tr>
      <w:tr w:rsidR="00D62AAF" w:rsidTr="00E003CD">
        <w:tc>
          <w:tcPr>
            <w:tcW w:w="2802" w:type="dxa"/>
          </w:tcPr>
          <w:p w:rsidR="00D62AAF" w:rsidRDefault="00D62AAF" w:rsidP="00E003CD">
            <w:pPr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Dietary requirements</w:t>
            </w:r>
          </w:p>
        </w:tc>
        <w:tc>
          <w:tcPr>
            <w:tcW w:w="7052" w:type="dxa"/>
          </w:tcPr>
          <w:p w:rsidR="00D62AAF" w:rsidRDefault="00D62AAF" w:rsidP="00E003CD">
            <w:pPr>
              <w:jc w:val="both"/>
              <w:rPr>
                <w:rFonts w:cs="Arial"/>
                <w:b/>
                <w:sz w:val="22"/>
              </w:rPr>
            </w:pPr>
          </w:p>
        </w:tc>
      </w:tr>
    </w:tbl>
    <w:p w:rsidR="006C3BC9" w:rsidRPr="005C41BA" w:rsidRDefault="006C3BC9" w:rsidP="005C41BA">
      <w:pPr>
        <w:spacing w:after="200"/>
        <w:contextualSpacing/>
        <w:jc w:val="center"/>
        <w:rPr>
          <w:rFonts w:eastAsiaTheme="minorHAnsi" w:cs="Arial"/>
          <w:b/>
          <w:sz w:val="22"/>
          <w:u w:val="single"/>
        </w:rPr>
      </w:pPr>
    </w:p>
    <w:p w:rsidR="005C41BA" w:rsidRPr="009D302E" w:rsidRDefault="005C41BA" w:rsidP="005C41BA">
      <w:pPr>
        <w:jc w:val="both"/>
        <w:rPr>
          <w:rFonts w:eastAsiaTheme="minorHAnsi" w:cs="Arial"/>
          <w:sz w:val="22"/>
        </w:rPr>
      </w:pPr>
      <w:r w:rsidRPr="009D302E">
        <w:rPr>
          <w:rFonts w:eastAsiaTheme="minorHAnsi" w:cs="Arial"/>
          <w:sz w:val="22"/>
        </w:rPr>
        <w:t>By registering for this course you agree to:</w:t>
      </w:r>
    </w:p>
    <w:p w:rsidR="005C41BA" w:rsidRPr="009D302E" w:rsidRDefault="005C41BA" w:rsidP="005C41BA">
      <w:pPr>
        <w:jc w:val="both"/>
        <w:rPr>
          <w:rFonts w:eastAsiaTheme="minorHAnsi" w:cs="Arial"/>
          <w:sz w:val="22"/>
        </w:rPr>
      </w:pPr>
    </w:p>
    <w:p w:rsidR="005C41BA" w:rsidRPr="009D302E" w:rsidRDefault="005C41BA" w:rsidP="005C41BA">
      <w:pPr>
        <w:numPr>
          <w:ilvl w:val="0"/>
          <w:numId w:val="17"/>
        </w:numPr>
        <w:tabs>
          <w:tab w:val="num" w:pos="284"/>
        </w:tabs>
        <w:overflowPunct/>
        <w:autoSpaceDE/>
        <w:autoSpaceDN/>
        <w:adjustRightInd/>
        <w:spacing w:line="240" w:lineRule="auto"/>
        <w:ind w:left="284" w:hanging="284"/>
        <w:jc w:val="both"/>
        <w:textAlignment w:val="auto"/>
        <w:rPr>
          <w:rFonts w:eastAsiaTheme="minorHAnsi" w:cs="Arial"/>
          <w:sz w:val="22"/>
        </w:rPr>
      </w:pPr>
      <w:r w:rsidRPr="009D302E">
        <w:rPr>
          <w:rFonts w:eastAsiaTheme="minorHAnsi" w:cs="Arial"/>
          <w:sz w:val="22"/>
        </w:rPr>
        <w:t>Attend the two whole days; if you have childcare/pickup issues please address these prior to attending as course certification requires full attendance.</w:t>
      </w:r>
    </w:p>
    <w:p w:rsidR="005C41BA" w:rsidRPr="009D302E" w:rsidRDefault="005C41BA" w:rsidP="005C41BA">
      <w:pPr>
        <w:ind w:left="284"/>
        <w:jc w:val="both"/>
        <w:rPr>
          <w:rFonts w:eastAsiaTheme="minorHAnsi" w:cs="Arial"/>
          <w:sz w:val="22"/>
        </w:rPr>
      </w:pPr>
    </w:p>
    <w:p w:rsidR="005C41BA" w:rsidRPr="009D302E" w:rsidRDefault="005C41BA" w:rsidP="005C41BA">
      <w:pPr>
        <w:numPr>
          <w:ilvl w:val="0"/>
          <w:numId w:val="17"/>
        </w:numPr>
        <w:tabs>
          <w:tab w:val="num" w:pos="284"/>
        </w:tabs>
        <w:overflowPunct/>
        <w:autoSpaceDE/>
        <w:autoSpaceDN/>
        <w:adjustRightInd/>
        <w:spacing w:line="240" w:lineRule="auto"/>
        <w:ind w:left="284" w:hanging="284"/>
        <w:jc w:val="both"/>
        <w:textAlignment w:val="auto"/>
        <w:rPr>
          <w:rFonts w:eastAsiaTheme="minorHAnsi" w:cs="Arial"/>
          <w:sz w:val="22"/>
        </w:rPr>
      </w:pPr>
      <w:r w:rsidRPr="009D302E">
        <w:rPr>
          <w:rFonts w:eastAsiaTheme="minorHAnsi" w:cs="Arial"/>
          <w:sz w:val="22"/>
        </w:rPr>
        <w:t xml:space="preserve">After acceptance, if you find that you cannot attend then another member of your organisation may take your place if they register as above, however, we will implement a charge if the place is not filled. </w:t>
      </w:r>
    </w:p>
    <w:p w:rsidR="005C41BA" w:rsidRPr="009D302E" w:rsidRDefault="005C41BA" w:rsidP="005C41BA">
      <w:pPr>
        <w:pStyle w:val="ListParagraph"/>
        <w:rPr>
          <w:rFonts w:eastAsiaTheme="minorHAnsi" w:cs="Arial"/>
          <w:sz w:val="22"/>
        </w:rPr>
      </w:pPr>
    </w:p>
    <w:p w:rsidR="005C41BA" w:rsidRPr="009D302E" w:rsidRDefault="005C41BA" w:rsidP="005C41BA">
      <w:pPr>
        <w:numPr>
          <w:ilvl w:val="0"/>
          <w:numId w:val="17"/>
        </w:numPr>
        <w:tabs>
          <w:tab w:val="num" w:pos="284"/>
        </w:tabs>
        <w:overflowPunct/>
        <w:autoSpaceDE/>
        <w:autoSpaceDN/>
        <w:adjustRightInd/>
        <w:spacing w:line="240" w:lineRule="auto"/>
        <w:ind w:left="284" w:hanging="284"/>
        <w:jc w:val="both"/>
        <w:textAlignment w:val="auto"/>
        <w:rPr>
          <w:rFonts w:eastAsiaTheme="minorHAnsi" w:cs="Arial"/>
          <w:sz w:val="22"/>
        </w:rPr>
      </w:pPr>
      <w:r w:rsidRPr="009D302E">
        <w:rPr>
          <w:rFonts w:eastAsiaTheme="minorHAnsi" w:cs="Arial"/>
          <w:sz w:val="22"/>
        </w:rPr>
        <w:t xml:space="preserve">In the event that this course does not reach the minimum required to proceed, we will contact you and offer a credit against the next available course, the option to book an alternative course or a refund. </w:t>
      </w:r>
    </w:p>
    <w:p w:rsidR="005C41BA" w:rsidRPr="009D302E" w:rsidRDefault="005C41BA" w:rsidP="005C41BA">
      <w:pPr>
        <w:pStyle w:val="ListParagraph"/>
        <w:rPr>
          <w:rFonts w:eastAsiaTheme="minorHAnsi" w:cs="Arial"/>
          <w:sz w:val="22"/>
        </w:rPr>
      </w:pPr>
    </w:p>
    <w:p w:rsidR="005C41BA" w:rsidRPr="002659C4" w:rsidRDefault="005C41BA" w:rsidP="005C41BA">
      <w:pPr>
        <w:numPr>
          <w:ilvl w:val="0"/>
          <w:numId w:val="17"/>
        </w:numPr>
        <w:tabs>
          <w:tab w:val="num" w:pos="284"/>
        </w:tabs>
        <w:overflowPunct/>
        <w:autoSpaceDE/>
        <w:autoSpaceDN/>
        <w:adjustRightInd/>
        <w:spacing w:line="240" w:lineRule="auto"/>
        <w:ind w:left="284" w:hanging="284"/>
        <w:jc w:val="both"/>
        <w:textAlignment w:val="auto"/>
        <w:rPr>
          <w:rFonts w:eastAsiaTheme="minorHAnsi" w:cs="Arial"/>
          <w:sz w:val="22"/>
        </w:rPr>
      </w:pPr>
      <w:r w:rsidRPr="002659C4">
        <w:rPr>
          <w:rFonts w:eastAsiaTheme="minorHAnsi" w:cs="Arial"/>
          <w:sz w:val="22"/>
        </w:rPr>
        <w:t xml:space="preserve">Late cancellation fee, in case of illness a GP note is required. We will offer a credit against the next available course, the option to book an alternative course or a refund. </w:t>
      </w:r>
    </w:p>
    <w:p w:rsidR="005C41BA" w:rsidRPr="009D302E" w:rsidRDefault="005C41BA" w:rsidP="005C41BA">
      <w:pPr>
        <w:pStyle w:val="ListParagraph"/>
        <w:rPr>
          <w:rFonts w:eastAsiaTheme="minorHAnsi" w:cs="Arial"/>
          <w:sz w:val="22"/>
        </w:rPr>
      </w:pPr>
    </w:p>
    <w:p w:rsidR="005C41BA" w:rsidRPr="009D302E" w:rsidRDefault="005C41BA" w:rsidP="005C41BA">
      <w:pPr>
        <w:numPr>
          <w:ilvl w:val="0"/>
          <w:numId w:val="17"/>
        </w:numPr>
        <w:tabs>
          <w:tab w:val="num" w:pos="284"/>
        </w:tabs>
        <w:overflowPunct/>
        <w:autoSpaceDE/>
        <w:autoSpaceDN/>
        <w:adjustRightInd/>
        <w:spacing w:line="240" w:lineRule="auto"/>
        <w:ind w:left="284" w:hanging="284"/>
        <w:jc w:val="both"/>
        <w:textAlignment w:val="auto"/>
        <w:rPr>
          <w:rFonts w:eastAsiaTheme="minorHAnsi" w:cs="Arial"/>
          <w:sz w:val="22"/>
        </w:rPr>
      </w:pPr>
      <w:r w:rsidRPr="009D302E">
        <w:rPr>
          <w:rFonts w:eastAsiaTheme="minorHAnsi" w:cs="Arial"/>
          <w:sz w:val="22"/>
        </w:rPr>
        <w:t xml:space="preserve"> Being contacted after the training to ascertain how you are using the skills in your organisation.</w:t>
      </w:r>
    </w:p>
    <w:p w:rsidR="005C41BA" w:rsidRPr="009D302E" w:rsidRDefault="005C41BA" w:rsidP="005C41BA">
      <w:pPr>
        <w:jc w:val="both"/>
        <w:rPr>
          <w:rFonts w:eastAsiaTheme="minorHAnsi" w:cs="Arial"/>
          <w:sz w:val="22"/>
        </w:rPr>
      </w:pPr>
    </w:p>
    <w:p w:rsidR="005C41BA" w:rsidRPr="009D302E" w:rsidRDefault="005C41BA" w:rsidP="005C41BA">
      <w:pPr>
        <w:shd w:val="clear" w:color="auto" w:fill="FFFFFF"/>
        <w:rPr>
          <w:rFonts w:eastAsiaTheme="minorHAnsi" w:cs="Arial"/>
          <w:b/>
          <w:sz w:val="22"/>
        </w:rPr>
      </w:pPr>
      <w:r w:rsidRPr="009D302E">
        <w:rPr>
          <w:rFonts w:ascii="Helvetica" w:hAnsi="Helvetica"/>
          <w:b/>
          <w:spacing w:val="8"/>
          <w:sz w:val="22"/>
        </w:rPr>
        <w:t>By proceeding with this booking you are agreeing to this </w:t>
      </w:r>
    </w:p>
    <w:p w:rsidR="005C41BA" w:rsidRPr="009D302E" w:rsidRDefault="005C41BA" w:rsidP="005C41BA">
      <w:pPr>
        <w:spacing w:after="200"/>
        <w:jc w:val="both"/>
        <w:rPr>
          <w:rFonts w:eastAsiaTheme="minorHAnsi" w:cs="Arial"/>
          <w:b/>
          <w:sz w:val="22"/>
        </w:rPr>
      </w:pPr>
      <w:r w:rsidRPr="009D302E">
        <w:rPr>
          <w:rFonts w:eastAsiaTheme="minorHAnsi" w:cs="Arial"/>
          <w:b/>
          <w:sz w:val="22"/>
        </w:rPr>
        <w:t>When an organisation and individual applies, they must sign/send e-mail confirmation online to state that they have read and understood the charging policy.</w:t>
      </w:r>
    </w:p>
    <w:p w:rsidR="00FB0FEC" w:rsidRPr="009D302E" w:rsidRDefault="00CA5815" w:rsidP="00FB0FEC">
      <w:pPr>
        <w:spacing w:after="200"/>
        <w:jc w:val="both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 xml:space="preserve">Once </w:t>
      </w:r>
      <w:r w:rsidR="00E95C4A">
        <w:rPr>
          <w:rFonts w:eastAsiaTheme="minorHAnsi" w:cs="Arial"/>
          <w:b/>
          <w:sz w:val="22"/>
        </w:rPr>
        <w:t>booking</w:t>
      </w:r>
      <w:r>
        <w:rPr>
          <w:rFonts w:eastAsiaTheme="minorHAnsi" w:cs="Arial"/>
          <w:b/>
          <w:sz w:val="22"/>
        </w:rPr>
        <w:t xml:space="preserve"> is confirmed  </w:t>
      </w:r>
      <w:r w:rsidR="005C41BA" w:rsidRPr="009D302E">
        <w:rPr>
          <w:rFonts w:eastAsiaTheme="minorHAnsi" w:cs="Arial"/>
          <w:b/>
          <w:sz w:val="22"/>
        </w:rPr>
        <w:t xml:space="preserve"> </w:t>
      </w:r>
      <w:r w:rsidR="00EC42B7">
        <w:rPr>
          <w:rFonts w:eastAsiaTheme="minorHAnsi" w:cs="Arial"/>
          <w:b/>
          <w:sz w:val="22"/>
        </w:rPr>
        <w:t xml:space="preserve">PAYMENT </w:t>
      </w:r>
      <w:r w:rsidR="005C41BA" w:rsidRPr="009D302E">
        <w:rPr>
          <w:rFonts w:eastAsiaTheme="minorHAnsi" w:cs="Arial"/>
          <w:b/>
          <w:sz w:val="22"/>
        </w:rPr>
        <w:t xml:space="preserve">DETAILS </w:t>
      </w:r>
      <w:r w:rsidR="00FB0FEC">
        <w:rPr>
          <w:rFonts w:eastAsiaTheme="minorHAnsi" w:cs="Arial"/>
          <w:b/>
          <w:sz w:val="22"/>
        </w:rPr>
        <w:t>FORM will be emailed to you</w:t>
      </w:r>
      <w:r w:rsidR="00EC42B7">
        <w:rPr>
          <w:rFonts w:eastAsiaTheme="minorHAnsi" w:cs="Arial"/>
          <w:b/>
          <w:sz w:val="22"/>
        </w:rPr>
        <w:t xml:space="preserve">. </w:t>
      </w:r>
      <w:r w:rsidR="005C41BA" w:rsidRPr="009D302E">
        <w:rPr>
          <w:rFonts w:eastAsiaTheme="minorHAnsi" w:cs="Arial"/>
          <w:b/>
          <w:sz w:val="22"/>
        </w:rPr>
        <w:t xml:space="preserve"> </w:t>
      </w:r>
      <w:r w:rsidR="00FB0FEC">
        <w:rPr>
          <w:rFonts w:eastAsiaTheme="minorHAnsi" w:cs="Arial"/>
          <w:b/>
          <w:sz w:val="22"/>
        </w:rPr>
        <w:t>Please complete form and e</w:t>
      </w:r>
      <w:r w:rsidR="00FB0FEC" w:rsidRPr="00737D78">
        <w:rPr>
          <w:rFonts w:eastAsiaTheme="minorHAnsi" w:cs="Arial"/>
          <w:b/>
          <w:sz w:val="22"/>
        </w:rPr>
        <w:t xml:space="preserve">mail to </w:t>
      </w:r>
      <w:r w:rsidR="00FB0FEC">
        <w:rPr>
          <w:rFonts w:eastAsiaTheme="minorHAnsi" w:cs="Arial"/>
          <w:b/>
          <w:sz w:val="22"/>
        </w:rPr>
        <w:t xml:space="preserve">Jacqui on </w:t>
      </w:r>
      <w:hyperlink r:id="rId16" w:history="1">
        <w:r w:rsidR="00FB0FEC" w:rsidRPr="009852F5">
          <w:rPr>
            <w:rStyle w:val="Hyperlink"/>
            <w:rFonts w:eastAsiaTheme="minorHAnsi" w:cs="Arial"/>
            <w:b/>
            <w:sz w:val="22"/>
          </w:rPr>
          <w:t>mentalhealthinvolvement.tct@nhs.net</w:t>
        </w:r>
      </w:hyperlink>
      <w:r w:rsidR="00FB0FEC">
        <w:rPr>
          <w:rFonts w:eastAsiaTheme="minorHAnsi" w:cs="Arial"/>
          <w:b/>
          <w:sz w:val="22"/>
        </w:rPr>
        <w:t xml:space="preserve"> or </w:t>
      </w:r>
      <w:r w:rsidR="00E219D9">
        <w:rPr>
          <w:rFonts w:eastAsiaTheme="minorHAnsi" w:cs="Arial"/>
          <w:b/>
          <w:sz w:val="22"/>
        </w:rPr>
        <w:t>post</w:t>
      </w:r>
      <w:r w:rsidR="00FB0FEC">
        <w:rPr>
          <w:rFonts w:eastAsiaTheme="minorHAnsi" w:cs="Arial"/>
          <w:b/>
          <w:sz w:val="22"/>
        </w:rPr>
        <w:t xml:space="preserve"> to address below. </w:t>
      </w:r>
    </w:p>
    <w:p w:rsidR="005C41BA" w:rsidRPr="009D302E" w:rsidRDefault="00FB0FEC" w:rsidP="005C41BA">
      <w:pPr>
        <w:spacing w:after="200"/>
        <w:jc w:val="both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>O</w:t>
      </w:r>
      <w:r w:rsidRPr="009D302E">
        <w:rPr>
          <w:rFonts w:eastAsiaTheme="minorHAnsi" w:cs="Arial"/>
          <w:b/>
          <w:sz w:val="22"/>
        </w:rPr>
        <w:t xml:space="preserve">ur finance </w:t>
      </w:r>
      <w:r>
        <w:rPr>
          <w:rFonts w:eastAsiaTheme="minorHAnsi" w:cs="Arial"/>
          <w:b/>
          <w:sz w:val="22"/>
        </w:rPr>
        <w:t xml:space="preserve">team will </w:t>
      </w:r>
      <w:r w:rsidRPr="009D302E">
        <w:rPr>
          <w:rFonts w:eastAsiaTheme="minorHAnsi" w:cs="Arial"/>
          <w:b/>
          <w:sz w:val="22"/>
        </w:rPr>
        <w:t xml:space="preserve">invoice </w:t>
      </w:r>
      <w:r w:rsidR="00CE7A19">
        <w:rPr>
          <w:rFonts w:eastAsiaTheme="minorHAnsi" w:cs="Arial"/>
          <w:b/>
          <w:sz w:val="22"/>
        </w:rPr>
        <w:t xml:space="preserve">independent participants or </w:t>
      </w:r>
      <w:r w:rsidRPr="009D302E">
        <w:rPr>
          <w:rFonts w:eastAsiaTheme="minorHAnsi" w:cs="Arial"/>
          <w:b/>
          <w:sz w:val="22"/>
        </w:rPr>
        <w:t>your organisation for payment</w:t>
      </w:r>
      <w:r w:rsidR="00CE7A19">
        <w:rPr>
          <w:rFonts w:eastAsiaTheme="minorHAnsi" w:cs="Arial"/>
          <w:b/>
          <w:sz w:val="22"/>
        </w:rPr>
        <w:t>.</w:t>
      </w:r>
    </w:p>
    <w:p w:rsidR="005C41BA" w:rsidRPr="009D302E" w:rsidRDefault="005C41BA" w:rsidP="005C41BA">
      <w:pPr>
        <w:spacing w:after="200"/>
        <w:rPr>
          <w:rFonts w:eastAsiaTheme="minorHAnsi" w:cs="Arial"/>
          <w:sz w:val="22"/>
        </w:rPr>
      </w:pPr>
      <w:r w:rsidRPr="009D302E">
        <w:rPr>
          <w:rFonts w:eastAsiaTheme="minorHAnsi" w:cs="Arial"/>
          <w:sz w:val="22"/>
        </w:rPr>
        <w:t xml:space="preserve">Please contact Jacqui Bamford to find out more information; Costs and further dates are available on request. </w:t>
      </w:r>
    </w:p>
    <w:p w:rsidR="005C41BA" w:rsidRDefault="005C41BA" w:rsidP="005C41BA">
      <w:pPr>
        <w:rPr>
          <w:rStyle w:val="Hyperlink"/>
          <w:szCs w:val="24"/>
        </w:rPr>
      </w:pPr>
      <w:r w:rsidRPr="002659C4">
        <w:rPr>
          <w:szCs w:val="24"/>
        </w:rPr>
        <w:t>Phone</w:t>
      </w:r>
      <w:r>
        <w:rPr>
          <w:szCs w:val="24"/>
        </w:rPr>
        <w:t xml:space="preserve"> </w:t>
      </w:r>
      <w:r w:rsidRPr="002659C4">
        <w:rPr>
          <w:szCs w:val="24"/>
        </w:rPr>
        <w:t xml:space="preserve"> </w:t>
      </w:r>
      <w:r w:rsidRPr="002659C4">
        <w:rPr>
          <w:szCs w:val="24"/>
        </w:rPr>
        <w:sym w:font="Wingdings 2" w:char="F028"/>
      </w:r>
      <w:r>
        <w:rPr>
          <w:szCs w:val="24"/>
        </w:rPr>
        <w:t xml:space="preserve"> </w:t>
      </w:r>
      <w:r w:rsidRPr="00DF3A8E">
        <w:rPr>
          <w:rFonts w:ascii="Tahoma" w:hAnsi="Tahoma" w:cs="Tahoma"/>
          <w:sz w:val="22"/>
        </w:rPr>
        <w:t>Jacqui Bamford BSc (OT)</w:t>
      </w:r>
      <w:r>
        <w:rPr>
          <w:rFonts w:ascii="Tahoma" w:hAnsi="Tahoma" w:cs="Tahoma"/>
          <w:sz w:val="22"/>
        </w:rPr>
        <w:t xml:space="preserve"> </w:t>
      </w:r>
      <w:r w:rsidRPr="002659C4">
        <w:rPr>
          <w:szCs w:val="24"/>
        </w:rPr>
        <w:tab/>
        <w:t xml:space="preserve">01803 320684   </w:t>
      </w:r>
      <w:r w:rsidRPr="002659C4">
        <w:rPr>
          <w:szCs w:val="24"/>
        </w:rPr>
        <w:sym w:font="Wingdings" w:char="F02A"/>
      </w:r>
      <w:r w:rsidRPr="002659C4">
        <w:rPr>
          <w:szCs w:val="24"/>
        </w:rPr>
        <w:tab/>
      </w:r>
      <w:hyperlink r:id="rId17" w:history="1">
        <w:r w:rsidR="00870002" w:rsidRPr="003C46A0">
          <w:rPr>
            <w:rStyle w:val="Hyperlink"/>
            <w:szCs w:val="24"/>
          </w:rPr>
          <w:t>mentalhealthinvolvement.tct@nhs.net</w:t>
        </w:r>
      </w:hyperlink>
    </w:p>
    <w:p w:rsidR="00CA0E08" w:rsidRDefault="00CA0E08" w:rsidP="005C41BA">
      <w:pPr>
        <w:rPr>
          <w:rStyle w:val="Hyperlink"/>
          <w:szCs w:val="24"/>
        </w:rPr>
      </w:pPr>
    </w:p>
    <w:p w:rsidR="00620FE6" w:rsidRPr="00FB0FEC" w:rsidRDefault="00D62AAF" w:rsidP="005C41BA">
      <w:pPr>
        <w:rPr>
          <w:rStyle w:val="Hyperlink"/>
          <w:rFonts w:asciiTheme="minorHAnsi" w:hAnsiTheme="minorHAnsi" w:cstheme="minorHAnsi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EB5F2" wp14:editId="2496EFFD">
                <wp:simplePos x="0" y="0"/>
                <wp:positionH relativeFrom="column">
                  <wp:posOffset>18415</wp:posOffset>
                </wp:positionH>
                <wp:positionV relativeFrom="paragraph">
                  <wp:posOffset>353695</wp:posOffset>
                </wp:positionV>
                <wp:extent cx="1095375" cy="10572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FE6" w:rsidRDefault="00620FE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BD5211" wp14:editId="5C022BD1">
                                  <wp:extent cx="782320" cy="787899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HFA_Logo_CMYK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2320" cy="7878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.45pt;margin-top:27.85pt;width:86.2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" fillcolor="white [3201]" strokeweight=".5pt">
                <v:textbox>
                  <w:txbxContent>
                    <w:p w:rsidR="00620FE6" w:rsidRDefault="00620FE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BD5211" wp14:editId="5C022BD1">
                            <wp:extent cx="782320" cy="787899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HFA_Logo_CMYK.png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2320" cy="7878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0FEC" w:rsidRPr="00CA0E08">
        <w:rPr>
          <w:rStyle w:val="Hyperlink"/>
          <w:color w:val="auto"/>
          <w:szCs w:val="24"/>
          <w:u w:val="none"/>
        </w:rPr>
        <w:t xml:space="preserve">Mental Health </w:t>
      </w:r>
      <w:r w:rsidR="00CE7A19" w:rsidRPr="00CA0E08">
        <w:rPr>
          <w:rStyle w:val="Hyperlink"/>
          <w:color w:val="auto"/>
          <w:szCs w:val="24"/>
          <w:u w:val="none"/>
        </w:rPr>
        <w:t>Training,</w:t>
      </w:r>
      <w:r w:rsidR="00CA0E08" w:rsidRPr="00CA0E08">
        <w:rPr>
          <w:rStyle w:val="Hyperlink"/>
          <w:color w:val="auto"/>
          <w:szCs w:val="24"/>
          <w:u w:val="none"/>
        </w:rPr>
        <w:t xml:space="preserve"> MH</w:t>
      </w:r>
      <w:r w:rsidR="00FB0FEC" w:rsidRPr="00CA0E08">
        <w:rPr>
          <w:rStyle w:val="Hyperlink"/>
          <w:color w:val="auto"/>
          <w:szCs w:val="24"/>
          <w:u w:val="none"/>
        </w:rPr>
        <w:t xml:space="preserve"> Involvement,</w:t>
      </w:r>
      <w:r w:rsidR="00CE7A19">
        <w:rPr>
          <w:rStyle w:val="Hyperlink"/>
          <w:color w:val="auto"/>
          <w:szCs w:val="24"/>
          <w:u w:val="none"/>
        </w:rPr>
        <w:t xml:space="preserve"> </w:t>
      </w:r>
      <w:r w:rsidR="00FB0FEC" w:rsidRPr="00FB0FEC">
        <w:rPr>
          <w:rFonts w:asciiTheme="minorHAnsi" w:hAnsiTheme="minorHAnsi" w:cstheme="minorHAnsi"/>
          <w:sz w:val="22"/>
          <w:lang w:eastAsia="en-GB"/>
        </w:rPr>
        <w:t>St Edmunds, Victoria Park Rd,</w:t>
      </w:r>
      <w:r w:rsidR="00CA0E08">
        <w:rPr>
          <w:rFonts w:asciiTheme="minorHAnsi" w:hAnsiTheme="minorHAnsi" w:cstheme="minorHAnsi"/>
          <w:sz w:val="22"/>
          <w:lang w:eastAsia="en-GB"/>
        </w:rPr>
        <w:t xml:space="preserve"> </w:t>
      </w:r>
      <w:r w:rsidR="00FB0FEC" w:rsidRPr="00FB0FEC">
        <w:rPr>
          <w:rFonts w:asciiTheme="minorHAnsi" w:hAnsiTheme="minorHAnsi" w:cstheme="minorHAnsi"/>
          <w:sz w:val="22"/>
          <w:lang w:eastAsia="en-GB"/>
        </w:rPr>
        <w:t>Plainmoor</w:t>
      </w:r>
      <w:r w:rsidR="00E95C4A" w:rsidRPr="00FB0FEC">
        <w:rPr>
          <w:rFonts w:asciiTheme="minorHAnsi" w:hAnsiTheme="minorHAnsi" w:cstheme="minorHAnsi"/>
          <w:sz w:val="22"/>
          <w:lang w:eastAsia="en-GB"/>
        </w:rPr>
        <w:t>, Torquay, TQ1</w:t>
      </w:r>
      <w:r w:rsidR="00FB0FEC" w:rsidRPr="00FB0FEC">
        <w:rPr>
          <w:rFonts w:asciiTheme="minorHAnsi" w:hAnsiTheme="minorHAnsi" w:cstheme="minorHAnsi"/>
          <w:sz w:val="22"/>
          <w:lang w:eastAsia="en-GB"/>
        </w:rPr>
        <w:t xml:space="preserve"> 3QH</w:t>
      </w:r>
      <w:r w:rsidR="00FB0FEC" w:rsidRPr="00FB0FEC">
        <w:rPr>
          <w:rFonts w:asciiTheme="minorHAnsi" w:hAnsiTheme="minorHAnsi" w:cstheme="minorHAnsi"/>
          <w:sz w:val="22"/>
          <w:lang w:eastAsia="en-GB"/>
        </w:rPr>
        <w:br/>
      </w:r>
    </w:p>
    <w:p w:rsidR="00620FE6" w:rsidRDefault="00CA0E08" w:rsidP="005C41BA">
      <w:pPr>
        <w:rPr>
          <w:rStyle w:val="Hyperlink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5C052" wp14:editId="0EC0014E">
                <wp:simplePos x="0" y="0"/>
                <wp:positionH relativeFrom="column">
                  <wp:posOffset>4438650</wp:posOffset>
                </wp:positionH>
                <wp:positionV relativeFrom="paragraph">
                  <wp:posOffset>448945</wp:posOffset>
                </wp:positionV>
                <wp:extent cx="1495425" cy="581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FE6" w:rsidRDefault="00620FE6">
                            <w:r>
                              <w:rPr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1404B5A2" wp14:editId="13B8CC44">
                                  <wp:extent cx="1306195" cy="349196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S_colour_solid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6195" cy="3491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49.5pt;margin-top:35.35pt;width:117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" fillcolor="white [3201]" strokeweight=".5pt">
                <v:textbox>
                  <w:txbxContent>
                    <w:p w:rsidR="00620FE6" w:rsidRDefault="00620FE6">
                      <w:r>
                        <w:rPr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1404B5A2" wp14:editId="13B8CC44">
                            <wp:extent cx="1306195" cy="349196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S_colour_solid.pn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6195" cy="3491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7A19">
        <w:rPr>
          <w:rStyle w:val="Hyperlink"/>
          <w:szCs w:val="24"/>
        </w:rPr>
        <w:t xml:space="preserve"> </w:t>
      </w:r>
    </w:p>
    <w:sectPr w:rsidR="00620FE6" w:rsidSect="005C41BA">
      <w:headerReference w:type="default" r:id="rId20"/>
      <w:footerReference w:type="default" r:id="rId21"/>
      <w:headerReference w:type="first" r:id="rId22"/>
      <w:footerReference w:type="first" r:id="rId23"/>
      <w:pgSz w:w="11907" w:h="16839" w:code="9"/>
      <w:pgMar w:top="720" w:right="720" w:bottom="720" w:left="720" w:header="0" w:footer="0" w:gutter="0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C6" w:rsidRDefault="008465C6" w:rsidP="00DD48B1">
      <w:pPr>
        <w:spacing w:line="240" w:lineRule="auto"/>
      </w:pPr>
      <w:r>
        <w:separator/>
      </w:r>
    </w:p>
  </w:endnote>
  <w:endnote w:type="continuationSeparator" w:id="0">
    <w:p w:rsidR="008465C6" w:rsidRDefault="008465C6" w:rsidP="00DD4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topFromText="567" w:vertAnchor="page" w:horzAnchor="page" w:tblpXSpec="center" w:tblpYSpec="bottom"/>
      <w:tblOverlap w:val="never"/>
      <w:tblW w:w="11907" w:type="dxa"/>
      <w:shd w:val="clear" w:color="auto" w:fill="BE007A" w:themeFill="background2"/>
      <w:tblLayout w:type="fixed"/>
      <w:tblCellMar>
        <w:left w:w="482" w:type="dxa"/>
        <w:right w:w="482" w:type="dxa"/>
      </w:tblCellMar>
      <w:tblLook w:val="04A0" w:firstRow="1" w:lastRow="0" w:firstColumn="1" w:lastColumn="0" w:noHBand="0" w:noVBand="1"/>
    </w:tblPr>
    <w:tblGrid>
      <w:gridCol w:w="11907"/>
    </w:tblGrid>
    <w:tr w:rsidR="000F3164" w:rsidTr="005C41BA">
      <w:trPr>
        <w:trHeight w:val="283"/>
      </w:trPr>
      <w:tc>
        <w:tcPr>
          <w:tcW w:w="11907" w:type="dxa"/>
          <w:shd w:val="clear" w:color="auto" w:fill="FFFFFF" w:themeFill="background1"/>
        </w:tcPr>
        <w:p w:rsidR="000F3164" w:rsidRPr="004E0AE3" w:rsidRDefault="000F3164" w:rsidP="000F3164">
          <w:pPr>
            <w:pStyle w:val="versioncontrol"/>
            <w:framePr w:vSpace="0" w:wrap="auto" w:vAnchor="margin" w:hAnchor="text" w:xAlign="left" w:yAlign="inline"/>
            <w:suppressOverlap w:val="0"/>
          </w:pPr>
          <w:r>
            <w:t>Version control</w:t>
          </w:r>
        </w:p>
      </w:tc>
    </w:tr>
    <w:tr w:rsidR="000F3164" w:rsidTr="005C41BA">
      <w:trPr>
        <w:trHeight w:hRule="exact" w:val="340"/>
      </w:trPr>
      <w:tc>
        <w:tcPr>
          <w:tcW w:w="11907" w:type="dxa"/>
          <w:shd w:val="clear" w:color="auto" w:fill="FFFFFF" w:themeFill="background1"/>
        </w:tcPr>
        <w:p w:rsidR="000F3164" w:rsidRDefault="000F3164" w:rsidP="000F3164">
          <w:pPr>
            <w:pStyle w:val="versioncontrol"/>
            <w:framePr w:vSpace="0" w:wrap="auto" w:vAnchor="margin" w:hAnchor="text" w:xAlign="left" w:yAlign="inline"/>
            <w:suppressOverlap w:val="0"/>
          </w:pPr>
        </w:p>
      </w:tc>
    </w:tr>
  </w:tbl>
  <w:p w:rsidR="000F3164" w:rsidRDefault="000F3164" w:rsidP="000F31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Spec="center" w:tblpYSpec="bottom"/>
      <w:tblOverlap w:val="never"/>
      <w:tblW w:w="11907" w:type="dxa"/>
      <w:shd w:val="clear" w:color="auto" w:fill="BE007A" w:themeFill="background2"/>
      <w:tblLayout w:type="fixed"/>
      <w:tblCellMar>
        <w:left w:w="340" w:type="dxa"/>
        <w:right w:w="340" w:type="dxa"/>
      </w:tblCellMar>
      <w:tblLook w:val="04A0" w:firstRow="1" w:lastRow="0" w:firstColumn="1" w:lastColumn="0" w:noHBand="0" w:noVBand="1"/>
    </w:tblPr>
    <w:tblGrid>
      <w:gridCol w:w="11907"/>
    </w:tblGrid>
    <w:tr w:rsidR="000F3164" w:rsidTr="00D70DF2">
      <w:trPr>
        <w:trHeight w:hRule="exact" w:val="567"/>
      </w:trPr>
      <w:tc>
        <w:tcPr>
          <w:tcW w:w="7474" w:type="dxa"/>
          <w:shd w:val="clear" w:color="auto" w:fill="BE007A" w:themeFill="background2"/>
          <w:vAlign w:val="center"/>
        </w:tcPr>
        <w:p w:rsidR="000F3164" w:rsidRPr="00FE56A2" w:rsidRDefault="000F3164" w:rsidP="00FE56A2">
          <w:pPr>
            <w:pStyle w:val="StraplineA416ptwhite"/>
            <w:framePr w:vSpace="0" w:wrap="auto" w:hAnchor="text" w:xAlign="left" w:yAlign="inline"/>
            <w:suppressOverlap w:val="0"/>
          </w:pPr>
          <w:r w:rsidRPr="00FE56A2">
            <w:t>Working with you, for you</w:t>
          </w:r>
        </w:p>
        <w:p w:rsidR="000F3164" w:rsidRDefault="000F3164" w:rsidP="00D70DF2">
          <w:pPr>
            <w:pStyle w:val="Footer"/>
            <w:jc w:val="center"/>
          </w:pPr>
        </w:p>
      </w:tc>
    </w:tr>
    <w:tr w:rsidR="000F3164" w:rsidTr="00D70DF2">
      <w:tc>
        <w:tcPr>
          <w:tcW w:w="7474" w:type="dxa"/>
          <w:shd w:val="clear" w:color="auto" w:fill="BE007A" w:themeFill="background2"/>
        </w:tcPr>
        <w:p w:rsidR="000F3164" w:rsidRDefault="000F3164" w:rsidP="00D70DF2">
          <w:pPr>
            <w:pStyle w:val="Footer"/>
            <w:jc w:val="center"/>
          </w:pPr>
        </w:p>
      </w:tc>
    </w:tr>
  </w:tbl>
  <w:p w:rsidR="000F3164" w:rsidRDefault="000F31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C6" w:rsidRDefault="008465C6" w:rsidP="00DD48B1">
      <w:pPr>
        <w:spacing w:line="240" w:lineRule="auto"/>
      </w:pPr>
      <w:r>
        <w:separator/>
      </w:r>
    </w:p>
  </w:footnote>
  <w:footnote w:type="continuationSeparator" w:id="0">
    <w:p w:rsidR="008465C6" w:rsidRDefault="008465C6" w:rsidP="00DD4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164" w:rsidRPr="00DD48B1" w:rsidRDefault="000F3164" w:rsidP="004E0AE3">
    <w:pPr>
      <w:pStyle w:val="Header"/>
      <w:tabs>
        <w:tab w:val="clear" w:pos="451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jc w:val="center"/>
      <w:tblLayout w:type="fixed"/>
      <w:tblCellMar>
        <w:left w:w="482" w:type="dxa"/>
        <w:right w:w="482" w:type="dxa"/>
      </w:tblCellMar>
      <w:tblLook w:val="04A0" w:firstRow="1" w:lastRow="0" w:firstColumn="1" w:lastColumn="0" w:noHBand="0" w:noVBand="1"/>
    </w:tblPr>
    <w:tblGrid>
      <w:gridCol w:w="11907"/>
    </w:tblGrid>
    <w:tr w:rsidR="00E42F63" w:rsidTr="005B3F90">
      <w:trPr>
        <w:trHeight w:val="1702"/>
        <w:jc w:val="center"/>
      </w:trPr>
      <w:tc>
        <w:tcPr>
          <w:tcW w:w="11907" w:type="dxa"/>
          <w:shd w:val="clear" w:color="auto" w:fill="007AC2" w:themeFill="text2"/>
          <w:tcMar>
            <w:right w:w="0" w:type="dxa"/>
          </w:tcMar>
        </w:tcPr>
        <w:p w:rsidR="00E42F63" w:rsidRDefault="00E42F63" w:rsidP="00E42F63">
          <w:pPr>
            <w:pStyle w:val="Header"/>
            <w:tabs>
              <w:tab w:val="clear" w:pos="4513"/>
            </w:tabs>
            <w:jc w:val="right"/>
          </w:pPr>
          <w:r w:rsidRPr="00E42F63">
            <w:rPr>
              <w:noProof/>
              <w:lang w:eastAsia="en-GB"/>
            </w:rPr>
            <w:drawing>
              <wp:inline distT="0" distB="0" distL="0" distR="0" wp14:anchorId="51C97B09" wp14:editId="3981F36B">
                <wp:extent cx="2740131" cy="1169856"/>
                <wp:effectExtent l="0" t="0" r="0" b="0"/>
                <wp:docPr id="5" name="Picture 5" descr="C:\Users\mdpr001\AppData\Local\Microsoft\Windows\INetCache\Content.Word\A4_TSDFT_WH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dpr001\AppData\Local\Microsoft\Windows\INetCache\Content.Word\A4_TSDFT_WH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2776" cy="117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F3164" w:rsidTr="005B3F90">
      <w:trPr>
        <w:trHeight w:val="707"/>
        <w:jc w:val="center"/>
      </w:trPr>
      <w:tc>
        <w:tcPr>
          <w:tcW w:w="11907" w:type="dxa"/>
          <w:shd w:val="clear" w:color="auto" w:fill="007AC2" w:themeFill="text2"/>
          <w:vAlign w:val="center"/>
        </w:tcPr>
        <w:p w:rsidR="00C371FB" w:rsidRPr="00E219D9" w:rsidRDefault="009E0F0B" w:rsidP="00E42F63">
          <w:pPr>
            <w:pStyle w:val="TitleA432ptboldwhite"/>
            <w:framePr w:wrap="auto" w:hAnchor="text" w:xAlign="left" w:yAlign="inline"/>
            <w:suppressOverlap w:val="0"/>
            <w:rPr>
              <w:sz w:val="40"/>
              <w:szCs w:val="40"/>
            </w:rPr>
          </w:pPr>
          <w:r w:rsidRPr="00E219D9">
            <w:rPr>
              <w:sz w:val="40"/>
              <w:szCs w:val="40"/>
            </w:rPr>
            <w:t xml:space="preserve">Mental Health </w:t>
          </w:r>
          <w:r w:rsidR="00B8504D">
            <w:rPr>
              <w:sz w:val="40"/>
              <w:szCs w:val="40"/>
            </w:rPr>
            <w:t>Training</w:t>
          </w:r>
          <w:r w:rsidR="0014631D">
            <w:rPr>
              <w:sz w:val="40"/>
              <w:szCs w:val="40"/>
            </w:rPr>
            <w:t xml:space="preserve"> Bulletin</w:t>
          </w:r>
          <w:r w:rsidR="00F666EC">
            <w:rPr>
              <w:sz w:val="40"/>
              <w:szCs w:val="40"/>
            </w:rPr>
            <w:t xml:space="preserve"> 2020 dates</w:t>
          </w:r>
        </w:p>
        <w:p w:rsidR="000F3164" w:rsidRPr="00FD0497" w:rsidRDefault="000F3164" w:rsidP="00E42F63">
          <w:pPr>
            <w:pStyle w:val="SubtitleA4A5DL20ptwhite"/>
            <w:framePr w:wrap="auto" w:hAnchor="text" w:xAlign="left" w:yAlign="inline"/>
            <w:suppressOverlap w:val="0"/>
          </w:pPr>
        </w:p>
      </w:tc>
    </w:tr>
  </w:tbl>
  <w:p w:rsidR="000F3164" w:rsidRDefault="000F31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facebook_f_whiteonblue.png" style="width:201pt;height:201pt;visibility:visible;mso-wrap-style:square" o:bullet="t">
        <v:imagedata r:id="rId1" o:title="facebook_f_whiteonblue"/>
      </v:shape>
    </w:pict>
  </w:numPicBullet>
  <w:numPicBullet w:numPicBulletId="1">
    <w:pict>
      <v:shape id="_x0000_i1027" type="#_x0000_t75" style="width:225.75pt;height:225.75pt" o:bullet="t">
        <v:imagedata r:id="rId2" o:title="twitter-bird-white-on-blue"/>
      </v:shape>
    </w:pict>
  </w:numPicBullet>
  <w:abstractNum w:abstractNumId="0">
    <w:nsid w:val="05066D00"/>
    <w:multiLevelType w:val="hybridMultilevel"/>
    <w:tmpl w:val="04CEC156"/>
    <w:lvl w:ilvl="0" w:tplc="8384DB5E">
      <w:numFmt w:val="bullet"/>
      <w:pStyle w:val="checklis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641B0A"/>
    <w:multiLevelType w:val="hybridMultilevel"/>
    <w:tmpl w:val="CD76AFA2"/>
    <w:lvl w:ilvl="0" w:tplc="90C68222">
      <w:start w:val="1"/>
      <w:numFmt w:val="bullet"/>
      <w:pStyle w:val="twitterlink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DB522F"/>
    <w:multiLevelType w:val="multilevel"/>
    <w:tmpl w:val="5B54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2350D"/>
    <w:multiLevelType w:val="hybridMultilevel"/>
    <w:tmpl w:val="CFEC4DB2"/>
    <w:lvl w:ilvl="0" w:tplc="8D2414E0">
      <w:start w:val="1"/>
      <w:numFmt w:val="bullet"/>
      <w:pStyle w:val="bulletsblue14pt"/>
      <w:lvlText w:val=""/>
      <w:lvlJc w:val="left"/>
      <w:pPr>
        <w:ind w:left="720" w:hanging="360"/>
      </w:pPr>
      <w:rPr>
        <w:rFonts w:ascii="Symbol" w:hAnsi="Symbol" w:hint="default"/>
        <w:color w:val="0071B9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165CE"/>
    <w:multiLevelType w:val="hybridMultilevel"/>
    <w:tmpl w:val="8C841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66D74"/>
    <w:multiLevelType w:val="hybridMultilevel"/>
    <w:tmpl w:val="3BC6A36A"/>
    <w:lvl w:ilvl="0" w:tplc="2572CC98">
      <w:start w:val="1"/>
      <w:numFmt w:val="bullet"/>
      <w:pStyle w:val="bulletspink12pt"/>
      <w:lvlText w:val=""/>
      <w:lvlJc w:val="left"/>
      <w:pPr>
        <w:ind w:left="360" w:hanging="360"/>
      </w:pPr>
      <w:rPr>
        <w:rFonts w:ascii="Symbol" w:hAnsi="Symbol" w:hint="default"/>
        <w:color w:val="BE007A" w:themeColor="background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C46472"/>
    <w:multiLevelType w:val="hybridMultilevel"/>
    <w:tmpl w:val="709234F0"/>
    <w:lvl w:ilvl="0" w:tplc="4EA47D3C">
      <w:start w:val="1"/>
      <w:numFmt w:val="bullet"/>
      <w:pStyle w:val="bulletsblue12pt"/>
      <w:lvlText w:val=""/>
      <w:lvlJc w:val="left"/>
      <w:pPr>
        <w:ind w:left="720" w:hanging="360"/>
      </w:pPr>
      <w:rPr>
        <w:rFonts w:ascii="Symbol" w:hAnsi="Symbol" w:hint="default"/>
        <w:color w:val="0079C1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34909"/>
    <w:multiLevelType w:val="hybridMultilevel"/>
    <w:tmpl w:val="5FA84CE6"/>
    <w:lvl w:ilvl="0" w:tplc="B1EC5F46">
      <w:start w:val="1"/>
      <w:numFmt w:val="bullet"/>
      <w:pStyle w:val="bulletspink14pt"/>
      <w:lvlText w:val=""/>
      <w:lvlJc w:val="left"/>
      <w:pPr>
        <w:ind w:left="720" w:hanging="360"/>
      </w:pPr>
      <w:rPr>
        <w:rFonts w:ascii="Symbol" w:hAnsi="Symbol" w:hint="default"/>
        <w:color w:val="BE007A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E5F55"/>
    <w:multiLevelType w:val="hybridMultilevel"/>
    <w:tmpl w:val="3288EA94"/>
    <w:lvl w:ilvl="0" w:tplc="A5B238C0">
      <w:start w:val="1"/>
      <w:numFmt w:val="bullet"/>
      <w:pStyle w:val="bulletsblue16pt"/>
      <w:lvlText w:val=""/>
      <w:lvlJc w:val="left"/>
      <w:pPr>
        <w:ind w:left="720" w:hanging="360"/>
      </w:pPr>
      <w:rPr>
        <w:rFonts w:ascii="Symbol" w:hAnsi="Symbol" w:hint="default"/>
        <w:color w:val="0071B9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177AB"/>
    <w:multiLevelType w:val="hybridMultilevel"/>
    <w:tmpl w:val="7C3473A2"/>
    <w:lvl w:ilvl="0" w:tplc="6D48DD7C">
      <w:start w:val="1"/>
      <w:numFmt w:val="bullet"/>
      <w:pStyle w:val="bulletspink18pt"/>
      <w:lvlText w:val=""/>
      <w:lvlJc w:val="left"/>
      <w:pPr>
        <w:ind w:left="720" w:hanging="360"/>
      </w:pPr>
      <w:rPr>
        <w:rFonts w:ascii="Symbol" w:hAnsi="Symbol" w:hint="default"/>
        <w:color w:val="BE007A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55F8C"/>
    <w:multiLevelType w:val="hybridMultilevel"/>
    <w:tmpl w:val="8D14A79A"/>
    <w:lvl w:ilvl="0" w:tplc="5590D0B0">
      <w:start w:val="1"/>
      <w:numFmt w:val="bullet"/>
      <w:pStyle w:val="bulletspink16pt"/>
      <w:lvlText w:val=""/>
      <w:lvlJc w:val="left"/>
      <w:pPr>
        <w:ind w:left="720" w:hanging="360"/>
      </w:pPr>
      <w:rPr>
        <w:rFonts w:ascii="Symbol" w:hAnsi="Symbol" w:hint="default"/>
        <w:color w:val="BE007A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95910"/>
    <w:multiLevelType w:val="hybridMultilevel"/>
    <w:tmpl w:val="0930B980"/>
    <w:lvl w:ilvl="0" w:tplc="138C5A46">
      <w:start w:val="1"/>
      <w:numFmt w:val="bullet"/>
      <w:pStyle w:val="bulletsblue18pt"/>
      <w:lvlText w:val=""/>
      <w:lvlJc w:val="left"/>
      <w:pPr>
        <w:ind w:left="720" w:hanging="360"/>
      </w:pPr>
      <w:rPr>
        <w:rFonts w:ascii="Symbol" w:hAnsi="Symbol" w:hint="default"/>
        <w:color w:val="0071B9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6688F"/>
    <w:multiLevelType w:val="hybridMultilevel"/>
    <w:tmpl w:val="860E33F6"/>
    <w:lvl w:ilvl="0" w:tplc="69DC94FE">
      <w:start w:val="1"/>
      <w:numFmt w:val="bullet"/>
      <w:pStyle w:val="facebooklink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5D8630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DDA3D0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D88503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22F1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58060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20E8C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F5E04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F1E2F1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  <w:num w:numId="13">
    <w:abstractNumId w:val="0"/>
  </w:num>
  <w:num w:numId="14">
    <w:abstractNumId w:val="12"/>
  </w:num>
  <w:num w:numId="15">
    <w:abstractNumId w:val="1"/>
  </w:num>
  <w:num w:numId="16">
    <w:abstractNumId w:val="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D3"/>
    <w:rsid w:val="00021A5A"/>
    <w:rsid w:val="0002521F"/>
    <w:rsid w:val="00044AC9"/>
    <w:rsid w:val="000476C6"/>
    <w:rsid w:val="0007324D"/>
    <w:rsid w:val="000C5E5B"/>
    <w:rsid w:val="000D1877"/>
    <w:rsid w:val="000D4138"/>
    <w:rsid w:val="000D57EC"/>
    <w:rsid w:val="000E069E"/>
    <w:rsid w:val="000E743D"/>
    <w:rsid w:val="000F3164"/>
    <w:rsid w:val="001078D1"/>
    <w:rsid w:val="00117748"/>
    <w:rsid w:val="0012343E"/>
    <w:rsid w:val="001306FA"/>
    <w:rsid w:val="00141C01"/>
    <w:rsid w:val="0014631D"/>
    <w:rsid w:val="001643FD"/>
    <w:rsid w:val="001720A9"/>
    <w:rsid w:val="00175107"/>
    <w:rsid w:val="00180E9C"/>
    <w:rsid w:val="001C31AA"/>
    <w:rsid w:val="001C6791"/>
    <w:rsid w:val="001E7E19"/>
    <w:rsid w:val="00211734"/>
    <w:rsid w:val="002118DC"/>
    <w:rsid w:val="00211EF9"/>
    <w:rsid w:val="00225DD3"/>
    <w:rsid w:val="0025578C"/>
    <w:rsid w:val="00270DB3"/>
    <w:rsid w:val="002866FE"/>
    <w:rsid w:val="002A6F4E"/>
    <w:rsid w:val="002B0EE9"/>
    <w:rsid w:val="002C2CBF"/>
    <w:rsid w:val="002D4D18"/>
    <w:rsid w:val="00307BD5"/>
    <w:rsid w:val="00323431"/>
    <w:rsid w:val="003418F9"/>
    <w:rsid w:val="00362DA0"/>
    <w:rsid w:val="00364504"/>
    <w:rsid w:val="0036456D"/>
    <w:rsid w:val="00382074"/>
    <w:rsid w:val="003B4016"/>
    <w:rsid w:val="003E5964"/>
    <w:rsid w:val="003F2637"/>
    <w:rsid w:val="003F3A00"/>
    <w:rsid w:val="00426AB3"/>
    <w:rsid w:val="00436406"/>
    <w:rsid w:val="00491043"/>
    <w:rsid w:val="00497EE3"/>
    <w:rsid w:val="004B1DBA"/>
    <w:rsid w:val="004B778C"/>
    <w:rsid w:val="004C0701"/>
    <w:rsid w:val="004C285B"/>
    <w:rsid w:val="004E0AE3"/>
    <w:rsid w:val="004E6AB9"/>
    <w:rsid w:val="00515F1D"/>
    <w:rsid w:val="00533C6A"/>
    <w:rsid w:val="005419B1"/>
    <w:rsid w:val="00544951"/>
    <w:rsid w:val="005526FB"/>
    <w:rsid w:val="005531CA"/>
    <w:rsid w:val="00555458"/>
    <w:rsid w:val="0058692F"/>
    <w:rsid w:val="005B3F90"/>
    <w:rsid w:val="005B4881"/>
    <w:rsid w:val="005B528A"/>
    <w:rsid w:val="005C41BA"/>
    <w:rsid w:val="005D1C0F"/>
    <w:rsid w:val="005E4DA1"/>
    <w:rsid w:val="005E667E"/>
    <w:rsid w:val="005F1EBC"/>
    <w:rsid w:val="00620FE6"/>
    <w:rsid w:val="00626FDA"/>
    <w:rsid w:val="00633010"/>
    <w:rsid w:val="006351F6"/>
    <w:rsid w:val="0063564D"/>
    <w:rsid w:val="00652149"/>
    <w:rsid w:val="00662180"/>
    <w:rsid w:val="00671C0F"/>
    <w:rsid w:val="0068065B"/>
    <w:rsid w:val="006B1A11"/>
    <w:rsid w:val="006C3BC9"/>
    <w:rsid w:val="006C4ED3"/>
    <w:rsid w:val="006D6BFF"/>
    <w:rsid w:val="006E4CD6"/>
    <w:rsid w:val="0070388B"/>
    <w:rsid w:val="00703EBA"/>
    <w:rsid w:val="007051D4"/>
    <w:rsid w:val="00715229"/>
    <w:rsid w:val="00721367"/>
    <w:rsid w:val="0073415C"/>
    <w:rsid w:val="00735343"/>
    <w:rsid w:val="00736C7B"/>
    <w:rsid w:val="00741BF4"/>
    <w:rsid w:val="00764511"/>
    <w:rsid w:val="0077050C"/>
    <w:rsid w:val="00770783"/>
    <w:rsid w:val="00773440"/>
    <w:rsid w:val="00773FD4"/>
    <w:rsid w:val="00790D63"/>
    <w:rsid w:val="007A2568"/>
    <w:rsid w:val="007B59E2"/>
    <w:rsid w:val="007F71AD"/>
    <w:rsid w:val="00801EFB"/>
    <w:rsid w:val="0080368D"/>
    <w:rsid w:val="00804DA8"/>
    <w:rsid w:val="00811390"/>
    <w:rsid w:val="008465C6"/>
    <w:rsid w:val="00846A2E"/>
    <w:rsid w:val="0085346D"/>
    <w:rsid w:val="00855F13"/>
    <w:rsid w:val="0085603D"/>
    <w:rsid w:val="00870002"/>
    <w:rsid w:val="008808A5"/>
    <w:rsid w:val="008A212A"/>
    <w:rsid w:val="008B7E55"/>
    <w:rsid w:val="008D166B"/>
    <w:rsid w:val="008E56B0"/>
    <w:rsid w:val="008F068F"/>
    <w:rsid w:val="008F4B8A"/>
    <w:rsid w:val="008F5382"/>
    <w:rsid w:val="008F73BA"/>
    <w:rsid w:val="00906359"/>
    <w:rsid w:val="00922AD2"/>
    <w:rsid w:val="00936305"/>
    <w:rsid w:val="00982096"/>
    <w:rsid w:val="0098650A"/>
    <w:rsid w:val="009A51ED"/>
    <w:rsid w:val="009B35FD"/>
    <w:rsid w:val="009C48ED"/>
    <w:rsid w:val="009D6D8A"/>
    <w:rsid w:val="009D718E"/>
    <w:rsid w:val="009E0F0B"/>
    <w:rsid w:val="009E6CBA"/>
    <w:rsid w:val="009E7D50"/>
    <w:rsid w:val="009F2284"/>
    <w:rsid w:val="00A2071D"/>
    <w:rsid w:val="00A231AD"/>
    <w:rsid w:val="00A302B2"/>
    <w:rsid w:val="00A75335"/>
    <w:rsid w:val="00AA5570"/>
    <w:rsid w:val="00AC226B"/>
    <w:rsid w:val="00AE2177"/>
    <w:rsid w:val="00AE25BB"/>
    <w:rsid w:val="00AE3C78"/>
    <w:rsid w:val="00AF4F73"/>
    <w:rsid w:val="00B03DB3"/>
    <w:rsid w:val="00B169DC"/>
    <w:rsid w:val="00B4060F"/>
    <w:rsid w:val="00B60004"/>
    <w:rsid w:val="00B60472"/>
    <w:rsid w:val="00B8504D"/>
    <w:rsid w:val="00B955AC"/>
    <w:rsid w:val="00C12645"/>
    <w:rsid w:val="00C371FB"/>
    <w:rsid w:val="00C44220"/>
    <w:rsid w:val="00C54C73"/>
    <w:rsid w:val="00C55B19"/>
    <w:rsid w:val="00C57765"/>
    <w:rsid w:val="00C61A49"/>
    <w:rsid w:val="00CA0E08"/>
    <w:rsid w:val="00CA2043"/>
    <w:rsid w:val="00CA5815"/>
    <w:rsid w:val="00CC392E"/>
    <w:rsid w:val="00CE0367"/>
    <w:rsid w:val="00CE4305"/>
    <w:rsid w:val="00CE7A19"/>
    <w:rsid w:val="00CF01E7"/>
    <w:rsid w:val="00CF4BE9"/>
    <w:rsid w:val="00D13F89"/>
    <w:rsid w:val="00D17950"/>
    <w:rsid w:val="00D30879"/>
    <w:rsid w:val="00D62AAF"/>
    <w:rsid w:val="00D70DF2"/>
    <w:rsid w:val="00D85594"/>
    <w:rsid w:val="00D856E7"/>
    <w:rsid w:val="00D96E90"/>
    <w:rsid w:val="00DA1E82"/>
    <w:rsid w:val="00DC357C"/>
    <w:rsid w:val="00DD48B1"/>
    <w:rsid w:val="00DF6442"/>
    <w:rsid w:val="00E074B9"/>
    <w:rsid w:val="00E219D9"/>
    <w:rsid w:val="00E23133"/>
    <w:rsid w:val="00E25D34"/>
    <w:rsid w:val="00E42F63"/>
    <w:rsid w:val="00E734A0"/>
    <w:rsid w:val="00E916DB"/>
    <w:rsid w:val="00E936F4"/>
    <w:rsid w:val="00E94A08"/>
    <w:rsid w:val="00E95C4A"/>
    <w:rsid w:val="00EA1821"/>
    <w:rsid w:val="00EC42B7"/>
    <w:rsid w:val="00EC52CA"/>
    <w:rsid w:val="00EE1BC9"/>
    <w:rsid w:val="00EE3345"/>
    <w:rsid w:val="00F04E35"/>
    <w:rsid w:val="00F11B2E"/>
    <w:rsid w:val="00F12767"/>
    <w:rsid w:val="00F64266"/>
    <w:rsid w:val="00F64856"/>
    <w:rsid w:val="00F666EC"/>
    <w:rsid w:val="00F6688B"/>
    <w:rsid w:val="00F7532C"/>
    <w:rsid w:val="00F83E0E"/>
    <w:rsid w:val="00FB0FEC"/>
    <w:rsid w:val="00FD0497"/>
    <w:rsid w:val="00FE13EA"/>
    <w:rsid w:val="00FE56A2"/>
    <w:rsid w:val="00FE7050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A2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FE56A2"/>
    <w:pPr>
      <w:keepNext/>
      <w:keepLines/>
      <w:framePr w:wrap="around" w:hAnchor="page" w:xAlign="center" w:yAlign="top"/>
      <w:suppressOverlap/>
      <w:jc w:val="right"/>
      <w:outlineLvl w:val="0"/>
    </w:pPr>
    <w:rPr>
      <w:rFonts w:eastAsiaTheme="majorEastAsia" w:cstheme="majorBidi"/>
      <w:b/>
      <w:bCs/>
      <w:color w:val="FFFFFF" w:themeColor="background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E56A2"/>
    <w:pPr>
      <w:keepNext/>
      <w:keepLines/>
      <w:outlineLvl w:val="1"/>
    </w:pPr>
    <w:rPr>
      <w:rFonts w:eastAsiaTheme="majorEastAsia" w:cstheme="majorBidi"/>
      <w:b/>
      <w:bCs/>
      <w:color w:val="BE007A" w:themeColor="background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FE56A2"/>
    <w:pPr>
      <w:outlineLvl w:val="2"/>
    </w:pPr>
    <w:rPr>
      <w:color w:val="007AC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4A0"/>
    <w:rPr>
      <w:rFonts w:ascii="Arial" w:eastAsiaTheme="majorEastAsia" w:hAnsi="Arial" w:cstheme="majorBidi"/>
      <w:b/>
      <w:bCs/>
      <w:color w:val="FFFFFF" w:themeColor="background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4951"/>
    <w:rPr>
      <w:rFonts w:ascii="Arial" w:eastAsiaTheme="majorEastAsia" w:hAnsi="Arial" w:cstheme="majorBidi"/>
      <w:b/>
      <w:bCs/>
      <w:color w:val="BE007A" w:themeColor="background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3164"/>
    <w:rPr>
      <w:rFonts w:ascii="Arial" w:eastAsiaTheme="majorEastAsia" w:hAnsi="Arial" w:cstheme="majorBidi"/>
      <w:b/>
      <w:bCs/>
      <w:color w:val="007AC2" w:themeColor="text2"/>
      <w:sz w:val="28"/>
      <w:szCs w:val="26"/>
    </w:rPr>
  </w:style>
  <w:style w:type="paragraph" w:customStyle="1" w:styleId="NHSAddress">
    <w:name w:val="NHS Address"/>
    <w:basedOn w:val="Normal"/>
    <w:rsid w:val="00FE56A2"/>
    <w:pPr>
      <w:jc w:val="right"/>
    </w:pPr>
    <w:rPr>
      <w:rFonts w:cs="Arial"/>
      <w:sz w:val="18"/>
      <w:szCs w:val="18"/>
    </w:rPr>
  </w:style>
  <w:style w:type="paragraph" w:customStyle="1" w:styleId="checklist">
    <w:name w:val="check list"/>
    <w:basedOn w:val="Normal"/>
    <w:rsid w:val="00FE56A2"/>
    <w:pPr>
      <w:numPr>
        <w:numId w:val="13"/>
      </w:num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FE56A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8B1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E56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8B1"/>
    <w:rPr>
      <w:rFonts w:ascii="Arial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6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character" w:styleId="Emphasis">
    <w:name w:val="Emphasis"/>
    <w:basedOn w:val="DefaultParagraphFont"/>
    <w:uiPriority w:val="20"/>
    <w:qFormat/>
    <w:rsid w:val="00FE56A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E56A2"/>
    <w:rPr>
      <w:b/>
      <w:bCs/>
      <w:i/>
      <w:iCs/>
      <w:color w:val="0071B9" w:themeColor="accent1"/>
    </w:rPr>
  </w:style>
  <w:style w:type="paragraph" w:customStyle="1" w:styleId="facebooklink">
    <w:name w:val="facebook link"/>
    <w:basedOn w:val="Normal"/>
    <w:qFormat/>
    <w:rsid w:val="00FE56A2"/>
    <w:pPr>
      <w:numPr>
        <w:numId w:val="14"/>
      </w:numPr>
      <w:contextualSpacing/>
    </w:pPr>
  </w:style>
  <w:style w:type="paragraph" w:customStyle="1" w:styleId="twitterlink">
    <w:name w:val="twitter link"/>
    <w:basedOn w:val="Normal"/>
    <w:qFormat/>
    <w:rsid w:val="00FE56A2"/>
    <w:pPr>
      <w:numPr>
        <w:numId w:val="15"/>
      </w:numPr>
      <w:contextualSpacing/>
    </w:pPr>
  </w:style>
  <w:style w:type="paragraph" w:customStyle="1" w:styleId="versioncontrol">
    <w:name w:val="version control"/>
    <w:basedOn w:val="accessiblitystatement"/>
    <w:qFormat/>
    <w:rsid w:val="00FE56A2"/>
    <w:pPr>
      <w:framePr w:vSpace="567" w:wrap="around" w:vAnchor="page" w:hAnchor="page" w:xAlign="center" w:yAlign="bottom"/>
      <w:spacing w:line="240" w:lineRule="auto"/>
      <w:suppressOverlap/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6A2"/>
    <w:rPr>
      <w:color w:val="007AC2" w:themeColor="hyperlink"/>
      <w:u w:val="single"/>
    </w:rPr>
  </w:style>
  <w:style w:type="paragraph" w:customStyle="1" w:styleId="website">
    <w:name w:val="website"/>
    <w:basedOn w:val="Normal"/>
    <w:qFormat/>
    <w:rsid w:val="00FE56A2"/>
    <w:pPr>
      <w:spacing w:after="120"/>
    </w:pPr>
    <w:rPr>
      <w:b/>
      <w:color w:val="007AC2" w:themeColor="text2"/>
      <w:sz w:val="32"/>
    </w:rPr>
  </w:style>
  <w:style w:type="paragraph" w:customStyle="1" w:styleId="accessiblitystatement">
    <w:name w:val="accessiblity statement"/>
    <w:basedOn w:val="Normal"/>
    <w:qFormat/>
    <w:rsid w:val="00FE56A2"/>
    <w:pPr>
      <w:spacing w:after="170"/>
    </w:pPr>
    <w:rPr>
      <w:rFonts w:cs="Arial"/>
      <w:sz w:val="32"/>
      <w:szCs w:val="32"/>
    </w:rPr>
  </w:style>
  <w:style w:type="paragraph" w:customStyle="1" w:styleId="bodytext12ptblack">
    <w:name w:val="body text 12pt black"/>
    <w:basedOn w:val="Normal"/>
    <w:qFormat/>
    <w:rsid w:val="00FE56A2"/>
    <w:rPr>
      <w:color w:val="000000" w:themeColor="text1"/>
    </w:rPr>
  </w:style>
  <w:style w:type="paragraph" w:customStyle="1" w:styleId="bodytext12ptblue">
    <w:name w:val="body text 12pt blue"/>
    <w:basedOn w:val="Normal"/>
    <w:qFormat/>
    <w:rsid w:val="00FE56A2"/>
    <w:rPr>
      <w:color w:val="007AC2" w:themeColor="text2"/>
    </w:rPr>
  </w:style>
  <w:style w:type="paragraph" w:customStyle="1" w:styleId="bodytext12ptpink">
    <w:name w:val="body text 12pt pink"/>
    <w:basedOn w:val="Normal"/>
    <w:qFormat/>
    <w:rsid w:val="00FE56A2"/>
    <w:rPr>
      <w:color w:val="BE007A" w:themeColor="background2"/>
    </w:rPr>
  </w:style>
  <w:style w:type="paragraph" w:customStyle="1" w:styleId="bodytext14ptblack">
    <w:name w:val="body text 14pt black"/>
    <w:basedOn w:val="Normal"/>
    <w:qFormat/>
    <w:rsid w:val="00FE56A2"/>
    <w:rPr>
      <w:color w:val="000000" w:themeColor="text1"/>
      <w:sz w:val="28"/>
    </w:rPr>
  </w:style>
  <w:style w:type="paragraph" w:customStyle="1" w:styleId="bodytext14ptblue">
    <w:name w:val="body text 14pt blue"/>
    <w:basedOn w:val="Normal"/>
    <w:qFormat/>
    <w:rsid w:val="00FE56A2"/>
    <w:rPr>
      <w:color w:val="007AC2" w:themeColor="text2"/>
      <w:sz w:val="28"/>
    </w:rPr>
  </w:style>
  <w:style w:type="paragraph" w:customStyle="1" w:styleId="bodytext14ptpink">
    <w:name w:val="body text 14pt pink"/>
    <w:basedOn w:val="Normal"/>
    <w:qFormat/>
    <w:rsid w:val="00FE56A2"/>
    <w:rPr>
      <w:color w:val="BE007A" w:themeColor="background2"/>
      <w:sz w:val="28"/>
    </w:rPr>
  </w:style>
  <w:style w:type="paragraph" w:customStyle="1" w:styleId="bodytext16ptblack">
    <w:name w:val="body text 16pt black"/>
    <w:basedOn w:val="Normal"/>
    <w:qFormat/>
    <w:rsid w:val="00FE56A2"/>
    <w:rPr>
      <w:color w:val="000000" w:themeColor="text1"/>
      <w:sz w:val="32"/>
    </w:rPr>
  </w:style>
  <w:style w:type="paragraph" w:customStyle="1" w:styleId="bodytext16ptblue">
    <w:name w:val="body text 16pt blue"/>
    <w:basedOn w:val="Normal"/>
    <w:qFormat/>
    <w:rsid w:val="00FE56A2"/>
    <w:rPr>
      <w:color w:val="007AC2" w:themeColor="text2"/>
      <w:sz w:val="32"/>
    </w:rPr>
  </w:style>
  <w:style w:type="paragraph" w:customStyle="1" w:styleId="bodytext16ptpink">
    <w:name w:val="body text 16pt pink"/>
    <w:basedOn w:val="bodytext16ptblack"/>
    <w:qFormat/>
    <w:rsid w:val="00FE56A2"/>
    <w:rPr>
      <w:color w:val="BE007A" w:themeColor="background2"/>
    </w:rPr>
  </w:style>
  <w:style w:type="paragraph" w:customStyle="1" w:styleId="bodytext18ptpink">
    <w:name w:val="body text 18pt pink"/>
    <w:basedOn w:val="Normal"/>
    <w:qFormat/>
    <w:rsid w:val="00FE56A2"/>
    <w:rPr>
      <w:color w:val="BE007A" w:themeColor="background2"/>
      <w:sz w:val="36"/>
    </w:rPr>
  </w:style>
  <w:style w:type="paragraph" w:customStyle="1" w:styleId="bodytext18ptblack">
    <w:name w:val="body text 18pt black"/>
    <w:basedOn w:val="bodytext18ptpink"/>
    <w:qFormat/>
    <w:rsid w:val="00FE56A2"/>
    <w:rPr>
      <w:color w:val="000000" w:themeColor="text1"/>
    </w:rPr>
  </w:style>
  <w:style w:type="paragraph" w:customStyle="1" w:styleId="bodytext18ptblue">
    <w:name w:val="body text 18pt blue"/>
    <w:basedOn w:val="bodytext18ptblack"/>
    <w:qFormat/>
    <w:rsid w:val="00FE56A2"/>
    <w:rPr>
      <w:color w:val="007AC2" w:themeColor="text2"/>
    </w:rPr>
  </w:style>
  <w:style w:type="paragraph" w:customStyle="1" w:styleId="bulletspink12pt">
    <w:name w:val="bullets pink 12pt"/>
    <w:basedOn w:val="Normal"/>
    <w:qFormat/>
    <w:rsid w:val="00FE56A2"/>
    <w:pPr>
      <w:numPr>
        <w:numId w:val="5"/>
      </w:numPr>
      <w:ind w:left="714" w:hanging="357"/>
      <w:contextualSpacing/>
    </w:pPr>
  </w:style>
  <w:style w:type="paragraph" w:customStyle="1" w:styleId="bulletsblue12pt">
    <w:name w:val="bullets blue 12pt"/>
    <w:basedOn w:val="bulletspink12pt"/>
    <w:qFormat/>
    <w:rsid w:val="00FE56A2"/>
    <w:pPr>
      <w:numPr>
        <w:numId w:val="6"/>
      </w:numPr>
    </w:pPr>
    <w:rPr>
      <w:color w:val="000000" w:themeColor="text1"/>
    </w:rPr>
  </w:style>
  <w:style w:type="paragraph" w:customStyle="1" w:styleId="bulletsblue14pt">
    <w:name w:val="bullets blue 14pt"/>
    <w:basedOn w:val="bulletsblue12pt"/>
    <w:qFormat/>
    <w:rsid w:val="00FE56A2"/>
    <w:pPr>
      <w:numPr>
        <w:numId w:val="7"/>
      </w:numPr>
    </w:pPr>
    <w:rPr>
      <w:sz w:val="28"/>
      <w:szCs w:val="28"/>
    </w:rPr>
  </w:style>
  <w:style w:type="paragraph" w:customStyle="1" w:styleId="bulletsblue16pt">
    <w:name w:val="bullets blue 16pt"/>
    <w:basedOn w:val="bulletsblue12pt"/>
    <w:qFormat/>
    <w:rsid w:val="00FE56A2"/>
    <w:pPr>
      <w:numPr>
        <w:numId w:val="8"/>
      </w:numPr>
    </w:pPr>
    <w:rPr>
      <w:sz w:val="32"/>
    </w:rPr>
  </w:style>
  <w:style w:type="paragraph" w:customStyle="1" w:styleId="bulletsblue18pt">
    <w:name w:val="bullets blue 18pt"/>
    <w:basedOn w:val="bulletsblue16pt"/>
    <w:qFormat/>
    <w:rsid w:val="00FE56A2"/>
    <w:pPr>
      <w:numPr>
        <w:numId w:val="9"/>
      </w:numPr>
    </w:pPr>
    <w:rPr>
      <w:sz w:val="36"/>
    </w:rPr>
  </w:style>
  <w:style w:type="paragraph" w:customStyle="1" w:styleId="bulletspink14pt">
    <w:name w:val="bullets pink 14pt"/>
    <w:basedOn w:val="bulletspink12pt"/>
    <w:next w:val="bodytext14ptblack"/>
    <w:qFormat/>
    <w:rsid w:val="00FE56A2"/>
    <w:pPr>
      <w:numPr>
        <w:numId w:val="10"/>
      </w:numPr>
    </w:pPr>
    <w:rPr>
      <w:sz w:val="28"/>
    </w:rPr>
  </w:style>
  <w:style w:type="paragraph" w:customStyle="1" w:styleId="bulletspink16pt">
    <w:name w:val="bullets pink 16pt"/>
    <w:basedOn w:val="bulletspink12pt"/>
    <w:next w:val="bodytext16ptblack"/>
    <w:qFormat/>
    <w:rsid w:val="00FE56A2"/>
    <w:pPr>
      <w:numPr>
        <w:numId w:val="11"/>
      </w:numPr>
    </w:pPr>
    <w:rPr>
      <w:sz w:val="32"/>
    </w:rPr>
  </w:style>
  <w:style w:type="paragraph" w:customStyle="1" w:styleId="bulletspink18pt">
    <w:name w:val="bullets pink 18pt"/>
    <w:basedOn w:val="bulletspink12pt"/>
    <w:next w:val="bodytext18ptblack"/>
    <w:qFormat/>
    <w:rsid w:val="00FE56A2"/>
    <w:pPr>
      <w:numPr>
        <w:numId w:val="12"/>
      </w:numPr>
    </w:pPr>
    <w:rPr>
      <w:color w:val="000000" w:themeColor="text1"/>
      <w:sz w:val="36"/>
    </w:rPr>
  </w:style>
  <w:style w:type="paragraph" w:styleId="ListParagraph">
    <w:name w:val="List Paragraph"/>
    <w:basedOn w:val="Normal"/>
    <w:uiPriority w:val="34"/>
    <w:rsid w:val="00FE56A2"/>
    <w:pPr>
      <w:ind w:left="720"/>
      <w:contextualSpacing/>
    </w:pPr>
  </w:style>
  <w:style w:type="paragraph" w:customStyle="1" w:styleId="Paraheading16ptboldblue">
    <w:name w:val="Para heading 16pt bold blue"/>
    <w:basedOn w:val="Normal"/>
    <w:qFormat/>
    <w:rsid w:val="00FE56A2"/>
    <w:pPr>
      <w:overflowPunct/>
      <w:autoSpaceDE/>
      <w:autoSpaceDN/>
      <w:adjustRightInd/>
      <w:textAlignment w:val="auto"/>
    </w:pPr>
    <w:rPr>
      <w:b/>
      <w:color w:val="007AC2" w:themeColor="text2"/>
      <w:sz w:val="32"/>
    </w:rPr>
  </w:style>
  <w:style w:type="paragraph" w:customStyle="1" w:styleId="Paraheading16ptboldpink">
    <w:name w:val="Para heading 16pt bold pink"/>
    <w:basedOn w:val="Paraheading16ptboldblue"/>
    <w:qFormat/>
    <w:rsid w:val="00FE56A2"/>
    <w:rPr>
      <w:color w:val="BE007A" w:themeColor="background2"/>
    </w:rPr>
  </w:style>
  <w:style w:type="paragraph" w:customStyle="1" w:styleId="Paraheading14ptboldpink">
    <w:name w:val="Para heading 14pt bold pink"/>
    <w:basedOn w:val="Paraheading16ptboldpink"/>
    <w:qFormat/>
    <w:rsid w:val="00FE56A2"/>
    <w:rPr>
      <w:sz w:val="28"/>
    </w:rPr>
  </w:style>
  <w:style w:type="paragraph" w:customStyle="1" w:styleId="Paraheading14ptboldblue">
    <w:name w:val="Para heading 14pt bold blue"/>
    <w:basedOn w:val="Paraheading14ptboldpink"/>
    <w:qFormat/>
    <w:rsid w:val="00FE56A2"/>
    <w:rPr>
      <w:color w:val="007AC2" w:themeColor="text2"/>
    </w:rPr>
  </w:style>
  <w:style w:type="paragraph" w:customStyle="1" w:styleId="Paraheading14ptboldblack">
    <w:name w:val="Para heading 14pt bold black"/>
    <w:basedOn w:val="Paraheading14ptboldblue"/>
    <w:qFormat/>
    <w:rsid w:val="00FE56A2"/>
    <w:rPr>
      <w:color w:val="000000" w:themeColor="text1"/>
    </w:rPr>
  </w:style>
  <w:style w:type="paragraph" w:customStyle="1" w:styleId="Paraheading18ptboldblue">
    <w:name w:val="Para heading 18pt bold blue"/>
    <w:basedOn w:val="Normal"/>
    <w:qFormat/>
    <w:rsid w:val="00FE56A2"/>
    <w:pPr>
      <w:overflowPunct/>
      <w:autoSpaceDE/>
      <w:autoSpaceDN/>
      <w:adjustRightInd/>
      <w:textAlignment w:val="auto"/>
    </w:pPr>
    <w:rPr>
      <w:b/>
      <w:color w:val="007AC2" w:themeColor="text2"/>
      <w:sz w:val="36"/>
    </w:rPr>
  </w:style>
  <w:style w:type="paragraph" w:customStyle="1" w:styleId="Paraheading18ptboldpink">
    <w:name w:val="Para heading 18pt bold pink"/>
    <w:basedOn w:val="Normal"/>
    <w:qFormat/>
    <w:rsid w:val="00FE56A2"/>
    <w:pPr>
      <w:overflowPunct/>
      <w:autoSpaceDE/>
      <w:autoSpaceDN/>
      <w:adjustRightInd/>
      <w:textAlignment w:val="auto"/>
    </w:pPr>
    <w:rPr>
      <w:b/>
      <w:color w:val="BE007A" w:themeColor="background2"/>
      <w:sz w:val="36"/>
    </w:rPr>
  </w:style>
  <w:style w:type="paragraph" w:customStyle="1" w:styleId="Paraheading20ptboldblue">
    <w:name w:val="Para heading 20pt bold blue"/>
    <w:basedOn w:val="Normal"/>
    <w:next w:val="Normal"/>
    <w:qFormat/>
    <w:rsid w:val="00FE56A2"/>
    <w:pPr>
      <w:overflowPunct/>
      <w:autoSpaceDE/>
      <w:autoSpaceDN/>
      <w:adjustRightInd/>
      <w:textAlignment w:val="auto"/>
    </w:pPr>
    <w:rPr>
      <w:b/>
      <w:color w:val="007AC2" w:themeColor="text2"/>
      <w:sz w:val="40"/>
    </w:rPr>
  </w:style>
  <w:style w:type="paragraph" w:customStyle="1" w:styleId="Paraheading20ptboldpink">
    <w:name w:val="Para heading 20pt bold pink"/>
    <w:basedOn w:val="Paraheading20ptboldblue"/>
    <w:qFormat/>
    <w:rsid w:val="00FE56A2"/>
    <w:rPr>
      <w:color w:val="BE007A" w:themeColor="background2"/>
    </w:rPr>
  </w:style>
  <w:style w:type="paragraph" w:customStyle="1" w:styleId="straplineA5DL14ptpink">
    <w:name w:val="straplineA5/DL 14pt pink"/>
    <w:basedOn w:val="Normal"/>
    <w:qFormat/>
    <w:rsid w:val="00FE56A2"/>
    <w:pPr>
      <w:framePr w:vSpace="567" w:wrap="around" w:hAnchor="page" w:xAlign="center" w:yAlign="bottom"/>
      <w:suppressOverlap/>
      <w:jc w:val="center"/>
    </w:pPr>
    <w:rPr>
      <w:rFonts w:ascii="MV Boli" w:hAnsi="MV Boli"/>
      <w:b/>
      <w:color w:val="BE007A" w:themeColor="background2"/>
      <w:sz w:val="28"/>
      <w:szCs w:val="28"/>
    </w:rPr>
  </w:style>
  <w:style w:type="paragraph" w:customStyle="1" w:styleId="StraplineA416ptpink">
    <w:name w:val="Strapline A4 16pt pink"/>
    <w:basedOn w:val="straplineA5DL14ptpink"/>
    <w:qFormat/>
    <w:rsid w:val="00FE56A2"/>
    <w:pPr>
      <w:framePr w:wrap="around"/>
    </w:pPr>
    <w:rPr>
      <w:sz w:val="32"/>
    </w:rPr>
  </w:style>
  <w:style w:type="paragraph" w:customStyle="1" w:styleId="StraplineA416ptwhite">
    <w:name w:val="Strapline A4 16pt white"/>
    <w:basedOn w:val="StraplineA416ptpink"/>
    <w:qFormat/>
    <w:rsid w:val="00FE56A2"/>
    <w:pPr>
      <w:framePr w:wrap="around"/>
    </w:pPr>
    <w:rPr>
      <w:color w:val="FFFFFF" w:themeColor="background1"/>
    </w:rPr>
  </w:style>
  <w:style w:type="paragraph" w:customStyle="1" w:styleId="straplineA5DL14ptwhite">
    <w:name w:val="strapline A5/DL 14pt white"/>
    <w:basedOn w:val="straplineA5DL14ptpink"/>
    <w:qFormat/>
    <w:rsid w:val="00FE56A2"/>
    <w:pPr>
      <w:framePr w:wrap="around"/>
    </w:pPr>
    <w:rPr>
      <w:color w:val="FFFFFF" w:themeColor="background1"/>
    </w:rPr>
  </w:style>
  <w:style w:type="paragraph" w:customStyle="1" w:styleId="TitleA432ptboldblue">
    <w:name w:val="Title A4 32pt bold blue"/>
    <w:basedOn w:val="Normal"/>
    <w:next w:val="Normal"/>
    <w:qFormat/>
    <w:rsid w:val="00FE56A2"/>
    <w:pPr>
      <w:overflowPunct/>
      <w:autoSpaceDE/>
      <w:autoSpaceDN/>
      <w:adjustRightInd/>
      <w:spacing w:line="240" w:lineRule="auto"/>
      <w:textAlignment w:val="auto"/>
    </w:pPr>
    <w:rPr>
      <w:b/>
      <w:color w:val="007AC2" w:themeColor="text2"/>
      <w:sz w:val="64"/>
    </w:rPr>
  </w:style>
  <w:style w:type="paragraph" w:customStyle="1" w:styleId="TitleA4A5DL28ptboldblue">
    <w:name w:val="Title A4/A5/DL 28pt bold blue"/>
    <w:basedOn w:val="TitleA432ptboldblue"/>
    <w:qFormat/>
    <w:rsid w:val="00FE56A2"/>
    <w:pPr>
      <w:spacing w:line="276" w:lineRule="auto"/>
    </w:pPr>
    <w:rPr>
      <w:sz w:val="56"/>
    </w:rPr>
  </w:style>
  <w:style w:type="paragraph" w:customStyle="1" w:styleId="SubtitleA4A5DL20ptblue">
    <w:name w:val="Subtitle A4/A5/DL 20pt blue"/>
    <w:basedOn w:val="TitleA4A5DL28ptboldblue"/>
    <w:next w:val="Normal"/>
    <w:qFormat/>
    <w:rsid w:val="00FE56A2"/>
    <w:pPr>
      <w:framePr w:wrap="around" w:hAnchor="page" w:xAlign="center" w:yAlign="top"/>
      <w:suppressOverlap/>
    </w:pPr>
    <w:rPr>
      <w:b w:val="0"/>
      <w:sz w:val="40"/>
    </w:rPr>
  </w:style>
  <w:style w:type="paragraph" w:customStyle="1" w:styleId="SubtitleA4A5DL20ptwhite">
    <w:name w:val="Subtitle A4/A5/DL 20pt white"/>
    <w:basedOn w:val="SubtitleA4A5DL20ptblue"/>
    <w:qFormat/>
    <w:rsid w:val="00FE56A2"/>
    <w:pPr>
      <w:framePr w:wrap="around"/>
    </w:pPr>
    <w:rPr>
      <w:color w:val="FFFFFF" w:themeColor="background1"/>
    </w:rPr>
  </w:style>
  <w:style w:type="paragraph" w:customStyle="1" w:styleId="TitleA432ptboldwhite">
    <w:name w:val="Title A4 32pt bold white"/>
    <w:basedOn w:val="TitleA432ptboldblue"/>
    <w:qFormat/>
    <w:rsid w:val="00FE56A2"/>
    <w:pPr>
      <w:framePr w:wrap="around" w:hAnchor="page" w:xAlign="center" w:yAlign="top"/>
      <w:suppressOverlap/>
    </w:pPr>
    <w:rPr>
      <w:color w:val="FFFFFF" w:themeColor="background1"/>
    </w:rPr>
  </w:style>
  <w:style w:type="paragraph" w:customStyle="1" w:styleId="TitleA4A5DL28ptboldwhite">
    <w:name w:val="Title A4/A5/DL 28pt bold white"/>
    <w:basedOn w:val="TitleA4A5DL28ptboldblue"/>
    <w:qFormat/>
    <w:rsid w:val="00FE56A2"/>
    <w:pPr>
      <w:framePr w:wrap="around" w:hAnchor="page" w:xAlign="center" w:yAlign="top"/>
      <w:suppressOverlap/>
    </w:pPr>
    <w:rPr>
      <w:color w:val="FFFFFF" w:themeColor="background1"/>
    </w:rPr>
  </w:style>
  <w:style w:type="table" w:customStyle="1" w:styleId="TableGrid1">
    <w:name w:val="Table Grid1"/>
    <w:basedOn w:val="TableNormal"/>
    <w:next w:val="TableGrid"/>
    <w:uiPriority w:val="59"/>
    <w:rsid w:val="004B778C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22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A2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FE56A2"/>
    <w:pPr>
      <w:keepNext/>
      <w:keepLines/>
      <w:framePr w:wrap="around" w:hAnchor="page" w:xAlign="center" w:yAlign="top"/>
      <w:suppressOverlap/>
      <w:jc w:val="right"/>
      <w:outlineLvl w:val="0"/>
    </w:pPr>
    <w:rPr>
      <w:rFonts w:eastAsiaTheme="majorEastAsia" w:cstheme="majorBidi"/>
      <w:b/>
      <w:bCs/>
      <w:color w:val="FFFFFF" w:themeColor="background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E56A2"/>
    <w:pPr>
      <w:keepNext/>
      <w:keepLines/>
      <w:outlineLvl w:val="1"/>
    </w:pPr>
    <w:rPr>
      <w:rFonts w:eastAsiaTheme="majorEastAsia" w:cstheme="majorBidi"/>
      <w:b/>
      <w:bCs/>
      <w:color w:val="BE007A" w:themeColor="background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FE56A2"/>
    <w:pPr>
      <w:outlineLvl w:val="2"/>
    </w:pPr>
    <w:rPr>
      <w:color w:val="007AC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4A0"/>
    <w:rPr>
      <w:rFonts w:ascii="Arial" w:eastAsiaTheme="majorEastAsia" w:hAnsi="Arial" w:cstheme="majorBidi"/>
      <w:b/>
      <w:bCs/>
      <w:color w:val="FFFFFF" w:themeColor="background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4951"/>
    <w:rPr>
      <w:rFonts w:ascii="Arial" w:eastAsiaTheme="majorEastAsia" w:hAnsi="Arial" w:cstheme="majorBidi"/>
      <w:b/>
      <w:bCs/>
      <w:color w:val="BE007A" w:themeColor="background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3164"/>
    <w:rPr>
      <w:rFonts w:ascii="Arial" w:eastAsiaTheme="majorEastAsia" w:hAnsi="Arial" w:cstheme="majorBidi"/>
      <w:b/>
      <w:bCs/>
      <w:color w:val="007AC2" w:themeColor="text2"/>
      <w:sz w:val="28"/>
      <w:szCs w:val="26"/>
    </w:rPr>
  </w:style>
  <w:style w:type="paragraph" w:customStyle="1" w:styleId="NHSAddress">
    <w:name w:val="NHS Address"/>
    <w:basedOn w:val="Normal"/>
    <w:rsid w:val="00FE56A2"/>
    <w:pPr>
      <w:jc w:val="right"/>
    </w:pPr>
    <w:rPr>
      <w:rFonts w:cs="Arial"/>
      <w:sz w:val="18"/>
      <w:szCs w:val="18"/>
    </w:rPr>
  </w:style>
  <w:style w:type="paragraph" w:customStyle="1" w:styleId="checklist">
    <w:name w:val="check list"/>
    <w:basedOn w:val="Normal"/>
    <w:rsid w:val="00FE56A2"/>
    <w:pPr>
      <w:numPr>
        <w:numId w:val="13"/>
      </w:num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FE56A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8B1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E56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8B1"/>
    <w:rPr>
      <w:rFonts w:ascii="Arial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6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character" w:styleId="Emphasis">
    <w:name w:val="Emphasis"/>
    <w:basedOn w:val="DefaultParagraphFont"/>
    <w:uiPriority w:val="20"/>
    <w:qFormat/>
    <w:rsid w:val="00FE56A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E56A2"/>
    <w:rPr>
      <w:b/>
      <w:bCs/>
      <w:i/>
      <w:iCs/>
      <w:color w:val="0071B9" w:themeColor="accent1"/>
    </w:rPr>
  </w:style>
  <w:style w:type="paragraph" w:customStyle="1" w:styleId="facebooklink">
    <w:name w:val="facebook link"/>
    <w:basedOn w:val="Normal"/>
    <w:qFormat/>
    <w:rsid w:val="00FE56A2"/>
    <w:pPr>
      <w:numPr>
        <w:numId w:val="14"/>
      </w:numPr>
      <w:contextualSpacing/>
    </w:pPr>
  </w:style>
  <w:style w:type="paragraph" w:customStyle="1" w:styleId="twitterlink">
    <w:name w:val="twitter link"/>
    <w:basedOn w:val="Normal"/>
    <w:qFormat/>
    <w:rsid w:val="00FE56A2"/>
    <w:pPr>
      <w:numPr>
        <w:numId w:val="15"/>
      </w:numPr>
      <w:contextualSpacing/>
    </w:pPr>
  </w:style>
  <w:style w:type="paragraph" w:customStyle="1" w:styleId="versioncontrol">
    <w:name w:val="version control"/>
    <w:basedOn w:val="accessiblitystatement"/>
    <w:qFormat/>
    <w:rsid w:val="00FE56A2"/>
    <w:pPr>
      <w:framePr w:vSpace="567" w:wrap="around" w:vAnchor="page" w:hAnchor="page" w:xAlign="center" w:yAlign="bottom"/>
      <w:spacing w:line="240" w:lineRule="auto"/>
      <w:suppressOverlap/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6A2"/>
    <w:rPr>
      <w:color w:val="007AC2" w:themeColor="hyperlink"/>
      <w:u w:val="single"/>
    </w:rPr>
  </w:style>
  <w:style w:type="paragraph" w:customStyle="1" w:styleId="website">
    <w:name w:val="website"/>
    <w:basedOn w:val="Normal"/>
    <w:qFormat/>
    <w:rsid w:val="00FE56A2"/>
    <w:pPr>
      <w:spacing w:after="120"/>
    </w:pPr>
    <w:rPr>
      <w:b/>
      <w:color w:val="007AC2" w:themeColor="text2"/>
      <w:sz w:val="32"/>
    </w:rPr>
  </w:style>
  <w:style w:type="paragraph" w:customStyle="1" w:styleId="accessiblitystatement">
    <w:name w:val="accessiblity statement"/>
    <w:basedOn w:val="Normal"/>
    <w:qFormat/>
    <w:rsid w:val="00FE56A2"/>
    <w:pPr>
      <w:spacing w:after="170"/>
    </w:pPr>
    <w:rPr>
      <w:rFonts w:cs="Arial"/>
      <w:sz w:val="32"/>
      <w:szCs w:val="32"/>
    </w:rPr>
  </w:style>
  <w:style w:type="paragraph" w:customStyle="1" w:styleId="bodytext12ptblack">
    <w:name w:val="body text 12pt black"/>
    <w:basedOn w:val="Normal"/>
    <w:qFormat/>
    <w:rsid w:val="00FE56A2"/>
    <w:rPr>
      <w:color w:val="000000" w:themeColor="text1"/>
    </w:rPr>
  </w:style>
  <w:style w:type="paragraph" w:customStyle="1" w:styleId="bodytext12ptblue">
    <w:name w:val="body text 12pt blue"/>
    <w:basedOn w:val="Normal"/>
    <w:qFormat/>
    <w:rsid w:val="00FE56A2"/>
    <w:rPr>
      <w:color w:val="007AC2" w:themeColor="text2"/>
    </w:rPr>
  </w:style>
  <w:style w:type="paragraph" w:customStyle="1" w:styleId="bodytext12ptpink">
    <w:name w:val="body text 12pt pink"/>
    <w:basedOn w:val="Normal"/>
    <w:qFormat/>
    <w:rsid w:val="00FE56A2"/>
    <w:rPr>
      <w:color w:val="BE007A" w:themeColor="background2"/>
    </w:rPr>
  </w:style>
  <w:style w:type="paragraph" w:customStyle="1" w:styleId="bodytext14ptblack">
    <w:name w:val="body text 14pt black"/>
    <w:basedOn w:val="Normal"/>
    <w:qFormat/>
    <w:rsid w:val="00FE56A2"/>
    <w:rPr>
      <w:color w:val="000000" w:themeColor="text1"/>
      <w:sz w:val="28"/>
    </w:rPr>
  </w:style>
  <w:style w:type="paragraph" w:customStyle="1" w:styleId="bodytext14ptblue">
    <w:name w:val="body text 14pt blue"/>
    <w:basedOn w:val="Normal"/>
    <w:qFormat/>
    <w:rsid w:val="00FE56A2"/>
    <w:rPr>
      <w:color w:val="007AC2" w:themeColor="text2"/>
      <w:sz w:val="28"/>
    </w:rPr>
  </w:style>
  <w:style w:type="paragraph" w:customStyle="1" w:styleId="bodytext14ptpink">
    <w:name w:val="body text 14pt pink"/>
    <w:basedOn w:val="Normal"/>
    <w:qFormat/>
    <w:rsid w:val="00FE56A2"/>
    <w:rPr>
      <w:color w:val="BE007A" w:themeColor="background2"/>
      <w:sz w:val="28"/>
    </w:rPr>
  </w:style>
  <w:style w:type="paragraph" w:customStyle="1" w:styleId="bodytext16ptblack">
    <w:name w:val="body text 16pt black"/>
    <w:basedOn w:val="Normal"/>
    <w:qFormat/>
    <w:rsid w:val="00FE56A2"/>
    <w:rPr>
      <w:color w:val="000000" w:themeColor="text1"/>
      <w:sz w:val="32"/>
    </w:rPr>
  </w:style>
  <w:style w:type="paragraph" w:customStyle="1" w:styleId="bodytext16ptblue">
    <w:name w:val="body text 16pt blue"/>
    <w:basedOn w:val="Normal"/>
    <w:qFormat/>
    <w:rsid w:val="00FE56A2"/>
    <w:rPr>
      <w:color w:val="007AC2" w:themeColor="text2"/>
      <w:sz w:val="32"/>
    </w:rPr>
  </w:style>
  <w:style w:type="paragraph" w:customStyle="1" w:styleId="bodytext16ptpink">
    <w:name w:val="body text 16pt pink"/>
    <w:basedOn w:val="bodytext16ptblack"/>
    <w:qFormat/>
    <w:rsid w:val="00FE56A2"/>
    <w:rPr>
      <w:color w:val="BE007A" w:themeColor="background2"/>
    </w:rPr>
  </w:style>
  <w:style w:type="paragraph" w:customStyle="1" w:styleId="bodytext18ptpink">
    <w:name w:val="body text 18pt pink"/>
    <w:basedOn w:val="Normal"/>
    <w:qFormat/>
    <w:rsid w:val="00FE56A2"/>
    <w:rPr>
      <w:color w:val="BE007A" w:themeColor="background2"/>
      <w:sz w:val="36"/>
    </w:rPr>
  </w:style>
  <w:style w:type="paragraph" w:customStyle="1" w:styleId="bodytext18ptblack">
    <w:name w:val="body text 18pt black"/>
    <w:basedOn w:val="bodytext18ptpink"/>
    <w:qFormat/>
    <w:rsid w:val="00FE56A2"/>
    <w:rPr>
      <w:color w:val="000000" w:themeColor="text1"/>
    </w:rPr>
  </w:style>
  <w:style w:type="paragraph" w:customStyle="1" w:styleId="bodytext18ptblue">
    <w:name w:val="body text 18pt blue"/>
    <w:basedOn w:val="bodytext18ptblack"/>
    <w:qFormat/>
    <w:rsid w:val="00FE56A2"/>
    <w:rPr>
      <w:color w:val="007AC2" w:themeColor="text2"/>
    </w:rPr>
  </w:style>
  <w:style w:type="paragraph" w:customStyle="1" w:styleId="bulletspink12pt">
    <w:name w:val="bullets pink 12pt"/>
    <w:basedOn w:val="Normal"/>
    <w:qFormat/>
    <w:rsid w:val="00FE56A2"/>
    <w:pPr>
      <w:numPr>
        <w:numId w:val="5"/>
      </w:numPr>
      <w:ind w:left="714" w:hanging="357"/>
      <w:contextualSpacing/>
    </w:pPr>
  </w:style>
  <w:style w:type="paragraph" w:customStyle="1" w:styleId="bulletsblue12pt">
    <w:name w:val="bullets blue 12pt"/>
    <w:basedOn w:val="bulletspink12pt"/>
    <w:qFormat/>
    <w:rsid w:val="00FE56A2"/>
    <w:pPr>
      <w:numPr>
        <w:numId w:val="6"/>
      </w:numPr>
    </w:pPr>
    <w:rPr>
      <w:color w:val="000000" w:themeColor="text1"/>
    </w:rPr>
  </w:style>
  <w:style w:type="paragraph" w:customStyle="1" w:styleId="bulletsblue14pt">
    <w:name w:val="bullets blue 14pt"/>
    <w:basedOn w:val="bulletsblue12pt"/>
    <w:qFormat/>
    <w:rsid w:val="00FE56A2"/>
    <w:pPr>
      <w:numPr>
        <w:numId w:val="7"/>
      </w:numPr>
    </w:pPr>
    <w:rPr>
      <w:sz w:val="28"/>
      <w:szCs w:val="28"/>
    </w:rPr>
  </w:style>
  <w:style w:type="paragraph" w:customStyle="1" w:styleId="bulletsblue16pt">
    <w:name w:val="bullets blue 16pt"/>
    <w:basedOn w:val="bulletsblue12pt"/>
    <w:qFormat/>
    <w:rsid w:val="00FE56A2"/>
    <w:pPr>
      <w:numPr>
        <w:numId w:val="8"/>
      </w:numPr>
    </w:pPr>
    <w:rPr>
      <w:sz w:val="32"/>
    </w:rPr>
  </w:style>
  <w:style w:type="paragraph" w:customStyle="1" w:styleId="bulletsblue18pt">
    <w:name w:val="bullets blue 18pt"/>
    <w:basedOn w:val="bulletsblue16pt"/>
    <w:qFormat/>
    <w:rsid w:val="00FE56A2"/>
    <w:pPr>
      <w:numPr>
        <w:numId w:val="9"/>
      </w:numPr>
    </w:pPr>
    <w:rPr>
      <w:sz w:val="36"/>
    </w:rPr>
  </w:style>
  <w:style w:type="paragraph" w:customStyle="1" w:styleId="bulletspink14pt">
    <w:name w:val="bullets pink 14pt"/>
    <w:basedOn w:val="bulletspink12pt"/>
    <w:next w:val="bodytext14ptblack"/>
    <w:qFormat/>
    <w:rsid w:val="00FE56A2"/>
    <w:pPr>
      <w:numPr>
        <w:numId w:val="10"/>
      </w:numPr>
    </w:pPr>
    <w:rPr>
      <w:sz w:val="28"/>
    </w:rPr>
  </w:style>
  <w:style w:type="paragraph" w:customStyle="1" w:styleId="bulletspink16pt">
    <w:name w:val="bullets pink 16pt"/>
    <w:basedOn w:val="bulletspink12pt"/>
    <w:next w:val="bodytext16ptblack"/>
    <w:qFormat/>
    <w:rsid w:val="00FE56A2"/>
    <w:pPr>
      <w:numPr>
        <w:numId w:val="11"/>
      </w:numPr>
    </w:pPr>
    <w:rPr>
      <w:sz w:val="32"/>
    </w:rPr>
  </w:style>
  <w:style w:type="paragraph" w:customStyle="1" w:styleId="bulletspink18pt">
    <w:name w:val="bullets pink 18pt"/>
    <w:basedOn w:val="bulletspink12pt"/>
    <w:next w:val="bodytext18ptblack"/>
    <w:qFormat/>
    <w:rsid w:val="00FE56A2"/>
    <w:pPr>
      <w:numPr>
        <w:numId w:val="12"/>
      </w:numPr>
    </w:pPr>
    <w:rPr>
      <w:color w:val="000000" w:themeColor="text1"/>
      <w:sz w:val="36"/>
    </w:rPr>
  </w:style>
  <w:style w:type="paragraph" w:styleId="ListParagraph">
    <w:name w:val="List Paragraph"/>
    <w:basedOn w:val="Normal"/>
    <w:uiPriority w:val="34"/>
    <w:rsid w:val="00FE56A2"/>
    <w:pPr>
      <w:ind w:left="720"/>
      <w:contextualSpacing/>
    </w:pPr>
  </w:style>
  <w:style w:type="paragraph" w:customStyle="1" w:styleId="Paraheading16ptboldblue">
    <w:name w:val="Para heading 16pt bold blue"/>
    <w:basedOn w:val="Normal"/>
    <w:qFormat/>
    <w:rsid w:val="00FE56A2"/>
    <w:pPr>
      <w:overflowPunct/>
      <w:autoSpaceDE/>
      <w:autoSpaceDN/>
      <w:adjustRightInd/>
      <w:textAlignment w:val="auto"/>
    </w:pPr>
    <w:rPr>
      <w:b/>
      <w:color w:val="007AC2" w:themeColor="text2"/>
      <w:sz w:val="32"/>
    </w:rPr>
  </w:style>
  <w:style w:type="paragraph" w:customStyle="1" w:styleId="Paraheading16ptboldpink">
    <w:name w:val="Para heading 16pt bold pink"/>
    <w:basedOn w:val="Paraheading16ptboldblue"/>
    <w:qFormat/>
    <w:rsid w:val="00FE56A2"/>
    <w:rPr>
      <w:color w:val="BE007A" w:themeColor="background2"/>
    </w:rPr>
  </w:style>
  <w:style w:type="paragraph" w:customStyle="1" w:styleId="Paraheading14ptboldpink">
    <w:name w:val="Para heading 14pt bold pink"/>
    <w:basedOn w:val="Paraheading16ptboldpink"/>
    <w:qFormat/>
    <w:rsid w:val="00FE56A2"/>
    <w:rPr>
      <w:sz w:val="28"/>
    </w:rPr>
  </w:style>
  <w:style w:type="paragraph" w:customStyle="1" w:styleId="Paraheading14ptboldblue">
    <w:name w:val="Para heading 14pt bold blue"/>
    <w:basedOn w:val="Paraheading14ptboldpink"/>
    <w:qFormat/>
    <w:rsid w:val="00FE56A2"/>
    <w:rPr>
      <w:color w:val="007AC2" w:themeColor="text2"/>
    </w:rPr>
  </w:style>
  <w:style w:type="paragraph" w:customStyle="1" w:styleId="Paraheading14ptboldblack">
    <w:name w:val="Para heading 14pt bold black"/>
    <w:basedOn w:val="Paraheading14ptboldblue"/>
    <w:qFormat/>
    <w:rsid w:val="00FE56A2"/>
    <w:rPr>
      <w:color w:val="000000" w:themeColor="text1"/>
    </w:rPr>
  </w:style>
  <w:style w:type="paragraph" w:customStyle="1" w:styleId="Paraheading18ptboldblue">
    <w:name w:val="Para heading 18pt bold blue"/>
    <w:basedOn w:val="Normal"/>
    <w:qFormat/>
    <w:rsid w:val="00FE56A2"/>
    <w:pPr>
      <w:overflowPunct/>
      <w:autoSpaceDE/>
      <w:autoSpaceDN/>
      <w:adjustRightInd/>
      <w:textAlignment w:val="auto"/>
    </w:pPr>
    <w:rPr>
      <w:b/>
      <w:color w:val="007AC2" w:themeColor="text2"/>
      <w:sz w:val="36"/>
    </w:rPr>
  </w:style>
  <w:style w:type="paragraph" w:customStyle="1" w:styleId="Paraheading18ptboldpink">
    <w:name w:val="Para heading 18pt bold pink"/>
    <w:basedOn w:val="Normal"/>
    <w:qFormat/>
    <w:rsid w:val="00FE56A2"/>
    <w:pPr>
      <w:overflowPunct/>
      <w:autoSpaceDE/>
      <w:autoSpaceDN/>
      <w:adjustRightInd/>
      <w:textAlignment w:val="auto"/>
    </w:pPr>
    <w:rPr>
      <w:b/>
      <w:color w:val="BE007A" w:themeColor="background2"/>
      <w:sz w:val="36"/>
    </w:rPr>
  </w:style>
  <w:style w:type="paragraph" w:customStyle="1" w:styleId="Paraheading20ptboldblue">
    <w:name w:val="Para heading 20pt bold blue"/>
    <w:basedOn w:val="Normal"/>
    <w:next w:val="Normal"/>
    <w:qFormat/>
    <w:rsid w:val="00FE56A2"/>
    <w:pPr>
      <w:overflowPunct/>
      <w:autoSpaceDE/>
      <w:autoSpaceDN/>
      <w:adjustRightInd/>
      <w:textAlignment w:val="auto"/>
    </w:pPr>
    <w:rPr>
      <w:b/>
      <w:color w:val="007AC2" w:themeColor="text2"/>
      <w:sz w:val="40"/>
    </w:rPr>
  </w:style>
  <w:style w:type="paragraph" w:customStyle="1" w:styleId="Paraheading20ptboldpink">
    <w:name w:val="Para heading 20pt bold pink"/>
    <w:basedOn w:val="Paraheading20ptboldblue"/>
    <w:qFormat/>
    <w:rsid w:val="00FE56A2"/>
    <w:rPr>
      <w:color w:val="BE007A" w:themeColor="background2"/>
    </w:rPr>
  </w:style>
  <w:style w:type="paragraph" w:customStyle="1" w:styleId="straplineA5DL14ptpink">
    <w:name w:val="straplineA5/DL 14pt pink"/>
    <w:basedOn w:val="Normal"/>
    <w:qFormat/>
    <w:rsid w:val="00FE56A2"/>
    <w:pPr>
      <w:framePr w:vSpace="567" w:wrap="around" w:hAnchor="page" w:xAlign="center" w:yAlign="bottom"/>
      <w:suppressOverlap/>
      <w:jc w:val="center"/>
    </w:pPr>
    <w:rPr>
      <w:rFonts w:ascii="MV Boli" w:hAnsi="MV Boli"/>
      <w:b/>
      <w:color w:val="BE007A" w:themeColor="background2"/>
      <w:sz w:val="28"/>
      <w:szCs w:val="28"/>
    </w:rPr>
  </w:style>
  <w:style w:type="paragraph" w:customStyle="1" w:styleId="StraplineA416ptpink">
    <w:name w:val="Strapline A4 16pt pink"/>
    <w:basedOn w:val="straplineA5DL14ptpink"/>
    <w:qFormat/>
    <w:rsid w:val="00FE56A2"/>
    <w:pPr>
      <w:framePr w:wrap="around"/>
    </w:pPr>
    <w:rPr>
      <w:sz w:val="32"/>
    </w:rPr>
  </w:style>
  <w:style w:type="paragraph" w:customStyle="1" w:styleId="StraplineA416ptwhite">
    <w:name w:val="Strapline A4 16pt white"/>
    <w:basedOn w:val="StraplineA416ptpink"/>
    <w:qFormat/>
    <w:rsid w:val="00FE56A2"/>
    <w:pPr>
      <w:framePr w:wrap="around"/>
    </w:pPr>
    <w:rPr>
      <w:color w:val="FFFFFF" w:themeColor="background1"/>
    </w:rPr>
  </w:style>
  <w:style w:type="paragraph" w:customStyle="1" w:styleId="straplineA5DL14ptwhite">
    <w:name w:val="strapline A5/DL 14pt white"/>
    <w:basedOn w:val="straplineA5DL14ptpink"/>
    <w:qFormat/>
    <w:rsid w:val="00FE56A2"/>
    <w:pPr>
      <w:framePr w:wrap="around"/>
    </w:pPr>
    <w:rPr>
      <w:color w:val="FFFFFF" w:themeColor="background1"/>
    </w:rPr>
  </w:style>
  <w:style w:type="paragraph" w:customStyle="1" w:styleId="TitleA432ptboldblue">
    <w:name w:val="Title A4 32pt bold blue"/>
    <w:basedOn w:val="Normal"/>
    <w:next w:val="Normal"/>
    <w:qFormat/>
    <w:rsid w:val="00FE56A2"/>
    <w:pPr>
      <w:overflowPunct/>
      <w:autoSpaceDE/>
      <w:autoSpaceDN/>
      <w:adjustRightInd/>
      <w:spacing w:line="240" w:lineRule="auto"/>
      <w:textAlignment w:val="auto"/>
    </w:pPr>
    <w:rPr>
      <w:b/>
      <w:color w:val="007AC2" w:themeColor="text2"/>
      <w:sz w:val="64"/>
    </w:rPr>
  </w:style>
  <w:style w:type="paragraph" w:customStyle="1" w:styleId="TitleA4A5DL28ptboldblue">
    <w:name w:val="Title A4/A5/DL 28pt bold blue"/>
    <w:basedOn w:val="TitleA432ptboldblue"/>
    <w:qFormat/>
    <w:rsid w:val="00FE56A2"/>
    <w:pPr>
      <w:spacing w:line="276" w:lineRule="auto"/>
    </w:pPr>
    <w:rPr>
      <w:sz w:val="56"/>
    </w:rPr>
  </w:style>
  <w:style w:type="paragraph" w:customStyle="1" w:styleId="SubtitleA4A5DL20ptblue">
    <w:name w:val="Subtitle A4/A5/DL 20pt blue"/>
    <w:basedOn w:val="TitleA4A5DL28ptboldblue"/>
    <w:next w:val="Normal"/>
    <w:qFormat/>
    <w:rsid w:val="00FE56A2"/>
    <w:pPr>
      <w:framePr w:wrap="around" w:hAnchor="page" w:xAlign="center" w:yAlign="top"/>
      <w:suppressOverlap/>
    </w:pPr>
    <w:rPr>
      <w:b w:val="0"/>
      <w:sz w:val="40"/>
    </w:rPr>
  </w:style>
  <w:style w:type="paragraph" w:customStyle="1" w:styleId="SubtitleA4A5DL20ptwhite">
    <w:name w:val="Subtitle A4/A5/DL 20pt white"/>
    <w:basedOn w:val="SubtitleA4A5DL20ptblue"/>
    <w:qFormat/>
    <w:rsid w:val="00FE56A2"/>
    <w:pPr>
      <w:framePr w:wrap="around"/>
    </w:pPr>
    <w:rPr>
      <w:color w:val="FFFFFF" w:themeColor="background1"/>
    </w:rPr>
  </w:style>
  <w:style w:type="paragraph" w:customStyle="1" w:styleId="TitleA432ptboldwhite">
    <w:name w:val="Title A4 32pt bold white"/>
    <w:basedOn w:val="TitleA432ptboldblue"/>
    <w:qFormat/>
    <w:rsid w:val="00FE56A2"/>
    <w:pPr>
      <w:framePr w:wrap="around" w:hAnchor="page" w:xAlign="center" w:yAlign="top"/>
      <w:suppressOverlap/>
    </w:pPr>
    <w:rPr>
      <w:color w:val="FFFFFF" w:themeColor="background1"/>
    </w:rPr>
  </w:style>
  <w:style w:type="paragraph" w:customStyle="1" w:styleId="TitleA4A5DL28ptboldwhite">
    <w:name w:val="Title A4/A5/DL 28pt bold white"/>
    <w:basedOn w:val="TitleA4A5DL28ptboldblue"/>
    <w:qFormat/>
    <w:rsid w:val="00FE56A2"/>
    <w:pPr>
      <w:framePr w:wrap="around" w:hAnchor="page" w:xAlign="center" w:yAlign="top"/>
      <w:suppressOverlap/>
    </w:pPr>
    <w:rPr>
      <w:color w:val="FFFFFF" w:themeColor="background1"/>
    </w:rPr>
  </w:style>
  <w:style w:type="table" w:customStyle="1" w:styleId="TableGrid1">
    <w:name w:val="Table Grid1"/>
    <w:basedOn w:val="TableNormal"/>
    <w:next w:val="TableGrid"/>
    <w:uiPriority w:val="59"/>
    <w:rsid w:val="004B778C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22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1.png"/><Relationship Id="rId18" Type="http://schemas.openxmlformats.org/officeDocument/2006/relationships/image" Target="media/image3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mailto:mentalhealthinvolvement.tct@nhs.net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mailto:mentalhealthinvolvement.tct@nhs.ne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ntalhealthinvolvement.tct@nhs.ne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1.png"/><Relationship Id="rId23" Type="http://schemas.openxmlformats.org/officeDocument/2006/relationships/footer" Target="footer2.xml"/><Relationship Id="rId10" Type="http://schemas.openxmlformats.org/officeDocument/2006/relationships/hyperlink" Target="https://www.torbayandsouthdevon.nhs.uk/services/mental-health/mental-health-training-courses/" TargetMode="External"/><Relationship Id="rId19" Type="http://schemas.openxmlformats.org/officeDocument/2006/relationships/image" Target="media/image40.png"/><Relationship Id="rId4" Type="http://schemas.microsoft.com/office/2007/relationships/stylesWithEffects" Target="stylesWithEffects.xml"/><Relationship Id="rId9" Type="http://schemas.openxmlformats.org/officeDocument/2006/relationships/hyperlink" Target="https://www.livingworks.net/" TargetMode="External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3959-93C8-4C48-AB5F-38C1246C462F}"/>
      </w:docPartPr>
      <w:docPartBody>
        <w:p w:rsidR="00DE0AAB" w:rsidRDefault="00F11A6B">
          <w:r w:rsidRPr="00542A6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6B"/>
    <w:rsid w:val="00DE0AAB"/>
    <w:rsid w:val="00F1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A6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A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SDFT NHS">
      <a:dk1>
        <a:sysClr val="windowText" lastClr="000000"/>
      </a:dk1>
      <a:lt1>
        <a:sysClr val="window" lastClr="FFFFFF"/>
      </a:lt1>
      <a:dk2>
        <a:srgbClr val="007AC2"/>
      </a:dk2>
      <a:lt2>
        <a:srgbClr val="BE007A"/>
      </a:lt2>
      <a:accent1>
        <a:srgbClr val="0071B9"/>
      </a:accent1>
      <a:accent2>
        <a:srgbClr val="203D7C"/>
      </a:accent2>
      <a:accent3>
        <a:srgbClr val="42B4E4"/>
      </a:accent3>
      <a:accent4>
        <a:srgbClr val="00AFDB"/>
      </a:accent4>
      <a:accent5>
        <a:srgbClr val="00A49A"/>
      </a:accent5>
      <a:accent6>
        <a:srgbClr val="0079C1"/>
      </a:accent6>
      <a:hlink>
        <a:srgbClr val="007AC2"/>
      </a:hlink>
      <a:folHlink>
        <a:srgbClr val="00ACD4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7287-72A9-4BC1-B520-3041C48E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jbamford@nhs.net</dc:creator>
  <cp:lastModifiedBy>Jacqueline Bamford</cp:lastModifiedBy>
  <cp:revision>8</cp:revision>
  <cp:lastPrinted>2018-11-27T12:25:00Z</cp:lastPrinted>
  <dcterms:created xsi:type="dcterms:W3CDTF">2019-10-30T16:07:00Z</dcterms:created>
  <dcterms:modified xsi:type="dcterms:W3CDTF">2019-11-11T09:52:00Z</dcterms:modified>
</cp:coreProperties>
</file>